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0BFD02" w14:textId="7D6773E8" w:rsidR="00CE298D" w:rsidRPr="00DD5FDF" w:rsidRDefault="00DE741B" w:rsidP="00C52F9D">
      <w:pPr>
        <w:tabs>
          <w:tab w:val="right" w:pos="9372"/>
        </w:tabs>
        <w:spacing w:after="160" w:line="259" w:lineRule="auto"/>
        <w:rPr>
          <w:rFonts w:asciiTheme="minorHAnsi" w:eastAsia="Cambria" w:hAnsiTheme="minorHAnsi" w:cs="Cambria"/>
          <w:sz w:val="20"/>
          <w:szCs w:val="20"/>
        </w:rPr>
      </w:pPr>
      <w:r w:rsidRPr="00DE741B">
        <w:rPr>
          <w:rFonts w:asciiTheme="minorHAnsi" w:eastAsia="Cambria" w:hAnsiTheme="minorHAnsi" w:cs="Cambria"/>
          <w:noProof/>
          <w:sz w:val="20"/>
          <w:szCs w:val="20"/>
        </w:rPr>
        <w:drawing>
          <wp:anchor distT="0" distB="0" distL="114300" distR="114300" simplePos="0" relativeHeight="251658241" behindDoc="0" locked="0" layoutInCell="1" allowOverlap="1" wp14:anchorId="347857B9" wp14:editId="21D0485E">
            <wp:simplePos x="0" y="0"/>
            <wp:positionH relativeFrom="margin">
              <wp:align>center</wp:align>
            </wp:positionH>
            <wp:positionV relativeFrom="paragraph">
              <wp:posOffset>0</wp:posOffset>
            </wp:positionV>
            <wp:extent cx="7052945" cy="8086090"/>
            <wp:effectExtent l="0" t="0" r="0" b="0"/>
            <wp:wrapTopAndBottom/>
            <wp:docPr id="1794841064" name="Picture 1" descr="A cover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1064" name="Picture 1" descr="A cover of a book&#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7052945" cy="8086090"/>
                    </a:xfrm>
                    <a:prstGeom prst="rect">
                      <a:avLst/>
                    </a:prstGeom>
                  </pic:spPr>
                </pic:pic>
              </a:graphicData>
            </a:graphic>
            <wp14:sizeRelH relativeFrom="margin">
              <wp14:pctWidth>0</wp14:pctWidth>
            </wp14:sizeRelH>
            <wp14:sizeRelV relativeFrom="margin">
              <wp14:pctHeight>0</wp14:pctHeight>
            </wp14:sizeRelV>
          </wp:anchor>
        </w:drawing>
      </w:r>
    </w:p>
    <w:tbl>
      <w:tblPr>
        <w:tblStyle w:val="a0"/>
        <w:tblW w:w="9413" w:type="dxa"/>
        <w:tblLayout w:type="fixed"/>
        <w:tblLook w:val="0400" w:firstRow="0" w:lastRow="0" w:firstColumn="0" w:lastColumn="0" w:noHBand="0" w:noVBand="1"/>
      </w:tblPr>
      <w:tblGrid>
        <w:gridCol w:w="9413"/>
      </w:tblGrid>
      <w:tr w:rsidR="00CE298D" w:rsidRPr="00091609" w14:paraId="090BFD04" w14:textId="77777777">
        <w:trPr>
          <w:trHeight w:val="333"/>
        </w:trPr>
        <w:tc>
          <w:tcPr>
            <w:tcW w:w="9413" w:type="dxa"/>
            <w:tcBorders>
              <w:top w:val="single" w:sz="24" w:space="0" w:color="C28E0E"/>
              <w:left w:val="single" w:sz="24" w:space="0" w:color="C28E0E"/>
              <w:bottom w:val="single" w:sz="24" w:space="0" w:color="C28E0E"/>
              <w:right w:val="single" w:sz="24" w:space="0" w:color="C28E0E"/>
            </w:tcBorders>
            <w:shd w:val="clear" w:color="auto" w:fill="C28E0E"/>
          </w:tcPr>
          <w:p w14:paraId="090BFD03" w14:textId="4C4C56D5" w:rsidR="00CE298D" w:rsidRPr="00DD5FDF" w:rsidRDefault="00000000">
            <w:pPr>
              <w:spacing w:line="259" w:lineRule="auto"/>
              <w:rPr>
                <w:rFonts w:asciiTheme="minorHAnsi" w:eastAsia="Cambria" w:hAnsiTheme="minorHAnsi" w:cs="Cambria"/>
                <w:sz w:val="28"/>
                <w:szCs w:val="28"/>
              </w:rPr>
            </w:pPr>
            <w:commentRangeStart w:id="0"/>
            <w:r w:rsidRPr="51DC9E7F">
              <w:rPr>
                <w:rFonts w:asciiTheme="minorHAnsi" w:eastAsia="Cambria" w:hAnsiTheme="minorHAnsi" w:cs="Cambria"/>
                <w:color w:val="FFFFFF" w:themeColor="background1"/>
                <w:sz w:val="28"/>
                <w:szCs w:val="28"/>
              </w:rPr>
              <w:lastRenderedPageBreak/>
              <w:t xml:space="preserve">Table of </w:t>
            </w:r>
            <w:r w:rsidR="009C2FAD" w:rsidRPr="51DC9E7F">
              <w:rPr>
                <w:rFonts w:asciiTheme="minorHAnsi" w:eastAsia="Cambria" w:hAnsiTheme="minorHAnsi" w:cs="Cambria"/>
                <w:color w:val="FFFFFF" w:themeColor="background1"/>
                <w:sz w:val="28"/>
                <w:szCs w:val="28"/>
              </w:rPr>
              <w:t>Content</w:t>
            </w:r>
          </w:p>
        </w:tc>
      </w:tr>
    </w:tbl>
    <w:commentRangeEnd w:id="0"/>
    <w:p w14:paraId="090BFD05" w14:textId="77777777" w:rsidR="00CE298D" w:rsidRPr="00DD5FDF" w:rsidRDefault="00682D97">
      <w:pPr>
        <w:tabs>
          <w:tab w:val="right" w:pos="9372"/>
        </w:tabs>
        <w:spacing w:after="160" w:line="259" w:lineRule="auto"/>
        <w:rPr>
          <w:rFonts w:asciiTheme="minorHAnsi" w:eastAsia="Cambria" w:hAnsiTheme="minorHAnsi" w:cs="Cambria"/>
          <w:sz w:val="20"/>
          <w:szCs w:val="20"/>
        </w:rPr>
      </w:pPr>
      <w:r w:rsidRPr="00DD5FDF">
        <w:rPr>
          <w:rStyle w:val="CommentReference"/>
          <w:rFonts w:asciiTheme="minorHAnsi" w:hAnsiTheme="minorHAnsi"/>
        </w:rPr>
        <w:commentReference w:id="0"/>
      </w:r>
    </w:p>
    <w:sdt>
      <w:sdtPr>
        <w:rPr>
          <w:rFonts w:asciiTheme="minorHAnsi" w:hAnsiTheme="minorHAnsi"/>
        </w:rPr>
        <w:id w:val="708586763"/>
        <w:docPartObj>
          <w:docPartGallery w:val="Table of Contents"/>
          <w:docPartUnique/>
        </w:docPartObj>
      </w:sdtPr>
      <w:sdtEndPr/>
      <w:sdtContent>
        <w:p w14:paraId="7790706B" w14:textId="4E7CDF8B" w:rsidR="00B243A4" w:rsidRPr="00B243A4" w:rsidRDefault="0A79907D">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r w:rsidRPr="00B243A4">
            <w:rPr>
              <w:rFonts w:asciiTheme="minorHAnsi" w:hAnsiTheme="minorHAnsi"/>
            </w:rPr>
            <w:fldChar w:fldCharType="begin"/>
          </w:r>
          <w:r w:rsidRPr="00B243A4">
            <w:rPr>
              <w:rFonts w:asciiTheme="minorHAnsi" w:hAnsiTheme="minorHAnsi"/>
            </w:rPr>
            <w:instrText>TOC \o "1-9" \z \u \h</w:instrText>
          </w:r>
          <w:r w:rsidRPr="00B243A4">
            <w:rPr>
              <w:rFonts w:asciiTheme="minorHAnsi" w:hAnsiTheme="minorHAnsi"/>
            </w:rPr>
            <w:fldChar w:fldCharType="separate"/>
          </w:r>
          <w:hyperlink w:anchor="_Toc197911622" w:history="1">
            <w:r w:rsidR="00B243A4" w:rsidRPr="00B243A4">
              <w:rPr>
                <w:rStyle w:val="Hyperlink"/>
                <w:rFonts w:asciiTheme="minorHAnsi" w:hAnsiTheme="minorHAnsi"/>
                <w:noProof/>
              </w:rPr>
              <w:t>SECTION 1: PROJECT IDENTIFICATION</w:t>
            </w:r>
            <w:r w:rsidR="00B243A4" w:rsidRPr="00B243A4">
              <w:rPr>
                <w:rFonts w:asciiTheme="minorHAnsi" w:hAnsiTheme="minorHAnsi"/>
                <w:noProof/>
                <w:webHidden/>
              </w:rPr>
              <w:tab/>
            </w:r>
            <w:r w:rsidR="00B243A4" w:rsidRPr="00B243A4">
              <w:rPr>
                <w:rFonts w:asciiTheme="minorHAnsi" w:hAnsiTheme="minorHAnsi"/>
                <w:noProof/>
                <w:webHidden/>
              </w:rPr>
              <w:fldChar w:fldCharType="begin"/>
            </w:r>
            <w:r w:rsidR="00B243A4" w:rsidRPr="00B243A4">
              <w:rPr>
                <w:rFonts w:asciiTheme="minorHAnsi" w:hAnsiTheme="minorHAnsi"/>
                <w:noProof/>
                <w:webHidden/>
              </w:rPr>
              <w:instrText xml:space="preserve"> PAGEREF _Toc197911622 \h </w:instrText>
            </w:r>
            <w:r w:rsidR="00B243A4" w:rsidRPr="00B243A4">
              <w:rPr>
                <w:rFonts w:asciiTheme="minorHAnsi" w:hAnsiTheme="minorHAnsi"/>
                <w:noProof/>
                <w:webHidden/>
              </w:rPr>
            </w:r>
            <w:r w:rsidR="00B243A4" w:rsidRPr="00B243A4">
              <w:rPr>
                <w:rFonts w:asciiTheme="minorHAnsi" w:hAnsiTheme="minorHAnsi"/>
                <w:noProof/>
                <w:webHidden/>
              </w:rPr>
              <w:fldChar w:fldCharType="separate"/>
            </w:r>
            <w:r w:rsidR="00B243A4" w:rsidRPr="00B243A4">
              <w:rPr>
                <w:rFonts w:asciiTheme="minorHAnsi" w:hAnsiTheme="minorHAnsi"/>
                <w:noProof/>
                <w:webHidden/>
              </w:rPr>
              <w:t>3</w:t>
            </w:r>
            <w:r w:rsidR="00B243A4" w:rsidRPr="00B243A4">
              <w:rPr>
                <w:rFonts w:asciiTheme="minorHAnsi" w:hAnsiTheme="minorHAnsi"/>
                <w:noProof/>
                <w:webHidden/>
              </w:rPr>
              <w:fldChar w:fldCharType="end"/>
            </w:r>
          </w:hyperlink>
        </w:p>
        <w:p w14:paraId="7B35BB78" w14:textId="301882AD"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23" w:history="1">
            <w:r w:rsidRPr="00B243A4">
              <w:rPr>
                <w:rStyle w:val="Hyperlink"/>
                <w:rFonts w:asciiTheme="minorHAnsi" w:hAnsiTheme="minorHAnsi"/>
                <w:noProof/>
              </w:rPr>
              <w:t>Problem Objective Statement</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_Toc197911623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3</w:t>
            </w:r>
            <w:r w:rsidRPr="00B243A4">
              <w:rPr>
                <w:rFonts w:asciiTheme="minorHAnsi" w:hAnsiTheme="minorHAnsi"/>
                <w:noProof/>
                <w:webHidden/>
              </w:rPr>
              <w:fldChar w:fldCharType="end"/>
            </w:r>
          </w:hyperlink>
        </w:p>
        <w:p w14:paraId="5765DB82" w14:textId="7EA6BA54"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24" w:history="1">
            <w:r w:rsidRPr="00B243A4">
              <w:rPr>
                <w:rStyle w:val="Hyperlink"/>
                <w:rFonts w:asciiTheme="minorHAnsi" w:hAnsiTheme="minorHAnsi"/>
                <w:noProof/>
                <w:lang w:val="en-US"/>
              </w:rPr>
              <w:t>Community Partner: RuTAG, IIT Delhi</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_Toc197911624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3</w:t>
            </w:r>
            <w:r w:rsidRPr="00B243A4">
              <w:rPr>
                <w:rFonts w:asciiTheme="minorHAnsi" w:hAnsiTheme="minorHAnsi"/>
                <w:noProof/>
                <w:webHidden/>
              </w:rPr>
              <w:fldChar w:fldCharType="end"/>
            </w:r>
          </w:hyperlink>
        </w:p>
        <w:p w14:paraId="79A3003C" w14:textId="7996D870"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25" w:history="1">
            <w:r w:rsidRPr="00B243A4">
              <w:rPr>
                <w:rStyle w:val="Hyperlink"/>
                <w:rFonts w:asciiTheme="minorHAnsi" w:hAnsiTheme="minorHAnsi"/>
                <w:noProof/>
              </w:rPr>
              <w:t>Stakeholders</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_Toc197911625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3</w:t>
            </w:r>
            <w:r w:rsidRPr="00B243A4">
              <w:rPr>
                <w:rFonts w:asciiTheme="minorHAnsi" w:hAnsiTheme="minorHAnsi"/>
                <w:noProof/>
                <w:webHidden/>
              </w:rPr>
              <w:fldChar w:fldCharType="end"/>
            </w:r>
          </w:hyperlink>
        </w:p>
        <w:p w14:paraId="7D4D0138" w14:textId="10E5878B"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26" w:history="1">
            <w:r w:rsidRPr="00B243A4">
              <w:rPr>
                <w:rStyle w:val="Hyperlink"/>
                <w:rFonts w:asciiTheme="minorHAnsi" w:hAnsiTheme="minorHAnsi"/>
                <w:noProof/>
              </w:rPr>
              <w:t>Project Scope</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_Toc197911626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4</w:t>
            </w:r>
            <w:r w:rsidRPr="00B243A4">
              <w:rPr>
                <w:rFonts w:asciiTheme="minorHAnsi" w:hAnsiTheme="minorHAnsi"/>
                <w:noProof/>
                <w:webHidden/>
              </w:rPr>
              <w:fldChar w:fldCharType="end"/>
            </w:r>
          </w:hyperlink>
        </w:p>
        <w:p w14:paraId="0E34B244" w14:textId="0516D545"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27" w:history="1">
            <w:r w:rsidRPr="00B243A4">
              <w:rPr>
                <w:rStyle w:val="Hyperlink"/>
                <w:rFonts w:asciiTheme="minorHAnsi" w:hAnsiTheme="minorHAnsi"/>
                <w:noProof/>
              </w:rPr>
              <w:t>Outcomes/Deliverables</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_Toc197911627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4</w:t>
            </w:r>
            <w:r w:rsidRPr="00B243A4">
              <w:rPr>
                <w:rFonts w:asciiTheme="minorHAnsi" w:hAnsiTheme="minorHAnsi"/>
                <w:noProof/>
                <w:webHidden/>
              </w:rPr>
              <w:fldChar w:fldCharType="end"/>
            </w:r>
          </w:hyperlink>
        </w:p>
        <w:p w14:paraId="16A783FE" w14:textId="433B6C55" w:rsidR="00B243A4" w:rsidRPr="00B243A4" w:rsidRDefault="00B243A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28" w:history="1">
            <w:r w:rsidRPr="00B243A4">
              <w:rPr>
                <w:rStyle w:val="Hyperlink"/>
                <w:rFonts w:asciiTheme="minorHAnsi" w:hAnsiTheme="minorHAnsi"/>
                <w:noProof/>
              </w:rPr>
              <w:t>SECTION 2: SPECIFICATION DEVELOPMENT</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_Toc197911628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5</w:t>
            </w:r>
            <w:r w:rsidRPr="00B243A4">
              <w:rPr>
                <w:rFonts w:asciiTheme="minorHAnsi" w:hAnsiTheme="minorHAnsi"/>
                <w:noProof/>
                <w:webHidden/>
              </w:rPr>
              <w:fldChar w:fldCharType="end"/>
            </w:r>
          </w:hyperlink>
        </w:p>
        <w:p w14:paraId="337F5DF9" w14:textId="7BDF5BF1"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29" w:history="1">
            <w:r w:rsidRPr="00B243A4">
              <w:rPr>
                <w:rStyle w:val="Hyperlink"/>
                <w:rFonts w:asciiTheme="minorHAnsi" w:hAnsiTheme="minorHAnsi"/>
                <w:noProof/>
              </w:rPr>
              <w:t>Project Use Context</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_Toc197911629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5</w:t>
            </w:r>
            <w:r w:rsidRPr="00B243A4">
              <w:rPr>
                <w:rFonts w:asciiTheme="minorHAnsi" w:hAnsiTheme="minorHAnsi"/>
                <w:noProof/>
                <w:webHidden/>
              </w:rPr>
              <w:fldChar w:fldCharType="end"/>
            </w:r>
          </w:hyperlink>
        </w:p>
        <w:p w14:paraId="3844E3DD" w14:textId="501E6116"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30" w:history="1">
            <w:r w:rsidRPr="00B243A4">
              <w:rPr>
                <w:rStyle w:val="Hyperlink"/>
                <w:rFonts w:asciiTheme="minorHAnsi" w:hAnsiTheme="minorHAnsi"/>
                <w:noProof/>
              </w:rPr>
              <w:t>User Needs and Specification List</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_Toc197911630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6</w:t>
            </w:r>
            <w:r w:rsidRPr="00B243A4">
              <w:rPr>
                <w:rFonts w:asciiTheme="minorHAnsi" w:hAnsiTheme="minorHAnsi"/>
                <w:noProof/>
                <w:webHidden/>
              </w:rPr>
              <w:fldChar w:fldCharType="end"/>
            </w:r>
          </w:hyperlink>
        </w:p>
        <w:p w14:paraId="45E656EC" w14:textId="2B18BD28" w:rsidR="00B243A4" w:rsidRPr="00B243A4" w:rsidRDefault="00B243A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31" w:history="1">
            <w:r w:rsidRPr="00B243A4">
              <w:rPr>
                <w:rStyle w:val="Hyperlink"/>
                <w:rFonts w:asciiTheme="minorHAnsi" w:hAnsiTheme="minorHAnsi"/>
                <w:noProof/>
              </w:rPr>
              <w:t>SECTION 3: DESIGN</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_Toc197911631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7</w:t>
            </w:r>
            <w:r w:rsidRPr="00B243A4">
              <w:rPr>
                <w:rFonts w:asciiTheme="minorHAnsi" w:hAnsiTheme="minorHAnsi"/>
                <w:noProof/>
                <w:webHidden/>
              </w:rPr>
              <w:fldChar w:fldCharType="end"/>
            </w:r>
          </w:hyperlink>
        </w:p>
        <w:p w14:paraId="30A17A12" w14:textId="77187CA2"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32" w:history="1">
            <w:r w:rsidRPr="00B243A4">
              <w:rPr>
                <w:rStyle w:val="Hyperlink"/>
                <w:rFonts w:asciiTheme="minorHAnsi" w:hAnsiTheme="minorHAnsi"/>
                <w:noProof/>
              </w:rPr>
              <w:t>CAD Models</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_Toc197911632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7</w:t>
            </w:r>
            <w:r w:rsidRPr="00B243A4">
              <w:rPr>
                <w:rFonts w:asciiTheme="minorHAnsi" w:hAnsiTheme="minorHAnsi"/>
                <w:noProof/>
                <w:webHidden/>
              </w:rPr>
              <w:fldChar w:fldCharType="end"/>
            </w:r>
          </w:hyperlink>
        </w:p>
        <w:p w14:paraId="3DD4D251" w14:textId="2F52E931"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33" w:history="1">
            <w:r w:rsidRPr="00B243A4">
              <w:rPr>
                <w:rStyle w:val="Hyperlink"/>
                <w:rFonts w:asciiTheme="minorHAnsi" w:hAnsiTheme="minorHAnsi"/>
                <w:noProof/>
              </w:rPr>
              <w:t>Detailed Design Overview</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_Toc197911633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10</w:t>
            </w:r>
            <w:r w:rsidRPr="00B243A4">
              <w:rPr>
                <w:rFonts w:asciiTheme="minorHAnsi" w:hAnsiTheme="minorHAnsi"/>
                <w:noProof/>
                <w:webHidden/>
              </w:rPr>
              <w:fldChar w:fldCharType="end"/>
            </w:r>
          </w:hyperlink>
        </w:p>
        <w:p w14:paraId="289535BC" w14:textId="3D996270"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34" w:history="1">
            <w:r w:rsidRPr="00B243A4">
              <w:rPr>
                <w:rStyle w:val="Hyperlink"/>
                <w:rFonts w:asciiTheme="minorHAnsi" w:hAnsiTheme="minorHAnsi"/>
                <w:noProof/>
              </w:rPr>
              <w:t>Prototyping</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_Toc197911634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11</w:t>
            </w:r>
            <w:r w:rsidRPr="00B243A4">
              <w:rPr>
                <w:rFonts w:asciiTheme="minorHAnsi" w:hAnsiTheme="minorHAnsi"/>
                <w:noProof/>
                <w:webHidden/>
              </w:rPr>
              <w:fldChar w:fldCharType="end"/>
            </w:r>
          </w:hyperlink>
        </w:p>
        <w:p w14:paraId="7F3B2BA2" w14:textId="50A8E6EB"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35" w:history="1">
            <w:r w:rsidRPr="00B243A4">
              <w:rPr>
                <w:rStyle w:val="Hyperlink"/>
                <w:rFonts w:asciiTheme="minorHAnsi" w:hAnsiTheme="minorHAnsi"/>
                <w:noProof/>
              </w:rPr>
              <w:t>Failure Modes and Analysis</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_Toc197911635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13</w:t>
            </w:r>
            <w:r w:rsidRPr="00B243A4">
              <w:rPr>
                <w:rFonts w:asciiTheme="minorHAnsi" w:hAnsiTheme="minorHAnsi"/>
                <w:noProof/>
                <w:webHidden/>
              </w:rPr>
              <w:fldChar w:fldCharType="end"/>
            </w:r>
          </w:hyperlink>
        </w:p>
        <w:p w14:paraId="1C05EADA" w14:textId="72B8002B" w:rsidR="00B243A4" w:rsidRPr="00B243A4" w:rsidRDefault="00B243A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36" w:history="1">
            <w:r w:rsidRPr="00B243A4">
              <w:rPr>
                <w:rStyle w:val="Hyperlink"/>
                <w:rFonts w:asciiTheme="minorHAnsi" w:hAnsiTheme="minorHAnsi"/>
                <w:noProof/>
              </w:rPr>
              <w:t>SECTION 4: ENGINEERING AND ASSEMBLY</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_Toc197911636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15</w:t>
            </w:r>
            <w:r w:rsidRPr="00B243A4">
              <w:rPr>
                <w:rFonts w:asciiTheme="minorHAnsi" w:hAnsiTheme="minorHAnsi"/>
                <w:noProof/>
                <w:webHidden/>
              </w:rPr>
              <w:fldChar w:fldCharType="end"/>
            </w:r>
          </w:hyperlink>
        </w:p>
        <w:p w14:paraId="2A0F708F" w14:textId="41C77831"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37" w:history="1">
            <w:r w:rsidRPr="00B243A4">
              <w:rPr>
                <w:rStyle w:val="Hyperlink"/>
                <w:rFonts w:asciiTheme="minorHAnsi" w:hAnsiTheme="minorHAnsi"/>
                <w:noProof/>
              </w:rPr>
              <w:t>Bill of Materials (B.O.M)</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_Toc197911637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15</w:t>
            </w:r>
            <w:r w:rsidRPr="00B243A4">
              <w:rPr>
                <w:rFonts w:asciiTheme="minorHAnsi" w:hAnsiTheme="minorHAnsi"/>
                <w:noProof/>
                <w:webHidden/>
              </w:rPr>
              <w:fldChar w:fldCharType="end"/>
            </w:r>
          </w:hyperlink>
        </w:p>
        <w:p w14:paraId="2D5DDCBE" w14:textId="2DC9933C"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38" w:history="1">
            <w:r w:rsidRPr="00B243A4">
              <w:rPr>
                <w:rStyle w:val="Hyperlink"/>
                <w:rFonts w:asciiTheme="minorHAnsi" w:hAnsiTheme="minorHAnsi"/>
                <w:noProof/>
              </w:rPr>
              <w:t>Manufacturing and Assembly Process</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_Toc197911638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16</w:t>
            </w:r>
            <w:r w:rsidRPr="00B243A4">
              <w:rPr>
                <w:rFonts w:asciiTheme="minorHAnsi" w:hAnsiTheme="minorHAnsi"/>
                <w:noProof/>
                <w:webHidden/>
              </w:rPr>
              <w:fldChar w:fldCharType="end"/>
            </w:r>
          </w:hyperlink>
        </w:p>
        <w:p w14:paraId="04EA20BF" w14:textId="1A2E17C4" w:rsidR="00B243A4" w:rsidRPr="00B243A4" w:rsidRDefault="00B243A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39" w:history="1">
            <w:r w:rsidRPr="00B243A4">
              <w:rPr>
                <w:rStyle w:val="Hyperlink"/>
                <w:rFonts w:asciiTheme="minorHAnsi" w:hAnsiTheme="minorHAnsi"/>
                <w:noProof/>
              </w:rPr>
              <w:t>SECTION 5: VERIFICATION</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_Toc197911639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17</w:t>
            </w:r>
            <w:r w:rsidRPr="00B243A4">
              <w:rPr>
                <w:rFonts w:asciiTheme="minorHAnsi" w:hAnsiTheme="minorHAnsi"/>
                <w:noProof/>
                <w:webHidden/>
              </w:rPr>
              <w:fldChar w:fldCharType="end"/>
            </w:r>
          </w:hyperlink>
        </w:p>
        <w:p w14:paraId="24F6E9F3" w14:textId="540C4134"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40" w:history="1">
            <w:r w:rsidRPr="00B243A4">
              <w:rPr>
                <w:rStyle w:val="Hyperlink"/>
                <w:rFonts w:asciiTheme="minorHAnsi" w:hAnsiTheme="minorHAnsi"/>
                <w:noProof/>
              </w:rPr>
              <w:t>Testing Procedures</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_Toc197911640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17</w:t>
            </w:r>
            <w:r w:rsidRPr="00B243A4">
              <w:rPr>
                <w:rFonts w:asciiTheme="minorHAnsi" w:hAnsiTheme="minorHAnsi"/>
                <w:noProof/>
                <w:webHidden/>
              </w:rPr>
              <w:fldChar w:fldCharType="end"/>
            </w:r>
          </w:hyperlink>
        </w:p>
        <w:p w14:paraId="2F79C959" w14:textId="6D84172C"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41" w:history="1">
            <w:r w:rsidRPr="00B243A4">
              <w:rPr>
                <w:rStyle w:val="Hyperlink"/>
                <w:rFonts w:asciiTheme="minorHAnsi" w:hAnsiTheme="minorHAnsi"/>
                <w:noProof/>
              </w:rPr>
              <w:t>2. Safety and Ergonomics Testing</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_Toc197911641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18</w:t>
            </w:r>
            <w:r w:rsidRPr="00B243A4">
              <w:rPr>
                <w:rFonts w:asciiTheme="minorHAnsi" w:hAnsiTheme="minorHAnsi"/>
                <w:noProof/>
                <w:webHidden/>
              </w:rPr>
              <w:fldChar w:fldCharType="end"/>
            </w:r>
          </w:hyperlink>
        </w:p>
        <w:p w14:paraId="6E2E2C67" w14:textId="34C5BC8B"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42" w:history="1">
            <w:r w:rsidRPr="00B243A4">
              <w:rPr>
                <w:rStyle w:val="Hyperlink"/>
                <w:rFonts w:asciiTheme="minorHAnsi" w:hAnsiTheme="minorHAnsi"/>
                <w:noProof/>
              </w:rPr>
              <w:t>3. Dynamic Farm Testing</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_Toc197911642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18</w:t>
            </w:r>
            <w:r w:rsidRPr="00B243A4">
              <w:rPr>
                <w:rFonts w:asciiTheme="minorHAnsi" w:hAnsiTheme="minorHAnsi"/>
                <w:noProof/>
                <w:webHidden/>
              </w:rPr>
              <w:fldChar w:fldCharType="end"/>
            </w:r>
          </w:hyperlink>
        </w:p>
        <w:p w14:paraId="7C6A59C9" w14:textId="17C2C75F"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43" w:history="1">
            <w:r w:rsidRPr="00B243A4">
              <w:rPr>
                <w:rStyle w:val="Hyperlink"/>
                <w:rFonts w:asciiTheme="minorHAnsi" w:hAnsiTheme="minorHAnsi"/>
                <w:noProof/>
              </w:rPr>
              <w:t>Testing Results</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_Toc197911643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19</w:t>
            </w:r>
            <w:r w:rsidRPr="00B243A4">
              <w:rPr>
                <w:rFonts w:asciiTheme="minorHAnsi" w:hAnsiTheme="minorHAnsi"/>
                <w:noProof/>
                <w:webHidden/>
              </w:rPr>
              <w:fldChar w:fldCharType="end"/>
            </w:r>
          </w:hyperlink>
        </w:p>
        <w:p w14:paraId="1703634A" w14:textId="6DBAA7A2"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44" w:history="1">
            <w:r w:rsidRPr="00B243A4">
              <w:rPr>
                <w:rStyle w:val="Hyperlink"/>
                <w:rFonts w:asciiTheme="minorHAnsi" w:hAnsiTheme="minorHAnsi"/>
                <w:noProof/>
              </w:rPr>
              <w:t>Safety and Ergonomics Results</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_Toc197911644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20</w:t>
            </w:r>
            <w:r w:rsidRPr="00B243A4">
              <w:rPr>
                <w:rFonts w:asciiTheme="minorHAnsi" w:hAnsiTheme="minorHAnsi"/>
                <w:noProof/>
                <w:webHidden/>
              </w:rPr>
              <w:fldChar w:fldCharType="end"/>
            </w:r>
          </w:hyperlink>
        </w:p>
        <w:p w14:paraId="7804DDAE" w14:textId="1384283B"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45" w:history="1">
            <w:r w:rsidRPr="00B243A4">
              <w:rPr>
                <w:rStyle w:val="Hyperlink"/>
                <w:rFonts w:asciiTheme="minorHAnsi" w:hAnsiTheme="minorHAnsi"/>
                <w:noProof/>
              </w:rPr>
              <w:t>Farm Testing Results</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_Toc197911645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20</w:t>
            </w:r>
            <w:r w:rsidRPr="00B243A4">
              <w:rPr>
                <w:rFonts w:asciiTheme="minorHAnsi" w:hAnsiTheme="minorHAnsi"/>
                <w:noProof/>
                <w:webHidden/>
              </w:rPr>
              <w:fldChar w:fldCharType="end"/>
            </w:r>
          </w:hyperlink>
        </w:p>
        <w:p w14:paraId="6DB94735" w14:textId="07A1A04C"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46" w:history="1">
            <w:r w:rsidRPr="00B243A4">
              <w:rPr>
                <w:rStyle w:val="Hyperlink"/>
                <w:rFonts w:asciiTheme="minorHAnsi" w:hAnsiTheme="minorHAnsi"/>
                <w:noProof/>
              </w:rPr>
              <w:t>1. IIT Delhi: Iterated model must be created</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_Toc197911646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23</w:t>
            </w:r>
            <w:r w:rsidRPr="00B243A4">
              <w:rPr>
                <w:rFonts w:asciiTheme="minorHAnsi" w:hAnsiTheme="minorHAnsi"/>
                <w:noProof/>
                <w:webHidden/>
              </w:rPr>
              <w:fldChar w:fldCharType="end"/>
            </w:r>
          </w:hyperlink>
        </w:p>
        <w:p w14:paraId="77EDA4C7" w14:textId="28606971"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47" w:history="1">
            <w:r w:rsidRPr="00B243A4">
              <w:rPr>
                <w:rStyle w:val="Hyperlink"/>
                <w:rFonts w:asciiTheme="minorHAnsi" w:hAnsiTheme="minorHAnsi"/>
                <w:noProof/>
              </w:rPr>
              <w:t>2. Farmers: Attachment lifting system must be ergonomic</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_Toc197911647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24</w:t>
            </w:r>
            <w:r w:rsidRPr="00B243A4">
              <w:rPr>
                <w:rFonts w:asciiTheme="minorHAnsi" w:hAnsiTheme="minorHAnsi"/>
                <w:noProof/>
                <w:webHidden/>
              </w:rPr>
              <w:fldChar w:fldCharType="end"/>
            </w:r>
          </w:hyperlink>
        </w:p>
        <w:p w14:paraId="72D74F1D" w14:textId="77D52B4F"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48" w:history="1">
            <w:r w:rsidRPr="00B243A4">
              <w:rPr>
                <w:rStyle w:val="Hyperlink"/>
                <w:rFonts w:asciiTheme="minorHAnsi" w:hAnsiTheme="minorHAnsi"/>
                <w:noProof/>
              </w:rPr>
              <w:t>3. Farmers: Stress on bullock must be reduced</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_Toc197911648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24</w:t>
            </w:r>
            <w:r w:rsidRPr="00B243A4">
              <w:rPr>
                <w:rFonts w:asciiTheme="minorHAnsi" w:hAnsiTheme="minorHAnsi"/>
                <w:noProof/>
                <w:webHidden/>
              </w:rPr>
              <w:fldChar w:fldCharType="end"/>
            </w:r>
          </w:hyperlink>
        </w:p>
        <w:p w14:paraId="4903103C" w14:textId="5F2B3962"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49" w:history="1">
            <w:r w:rsidRPr="00B243A4">
              <w:rPr>
                <w:rStyle w:val="Hyperlink"/>
                <w:rFonts w:asciiTheme="minorHAnsi" w:hAnsiTheme="minorHAnsi"/>
                <w:noProof/>
              </w:rPr>
              <w:t>4. Farmers: Must be affordable</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_Toc197911649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24</w:t>
            </w:r>
            <w:r w:rsidRPr="00B243A4">
              <w:rPr>
                <w:rFonts w:asciiTheme="minorHAnsi" w:hAnsiTheme="minorHAnsi"/>
                <w:noProof/>
                <w:webHidden/>
              </w:rPr>
              <w:fldChar w:fldCharType="end"/>
            </w:r>
          </w:hyperlink>
        </w:p>
        <w:p w14:paraId="15929BA6" w14:textId="5C297742"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50" w:history="1">
            <w:r w:rsidRPr="00B243A4">
              <w:rPr>
                <w:rStyle w:val="Hyperlink"/>
                <w:rFonts w:asciiTheme="minorHAnsi" w:hAnsiTheme="minorHAnsi"/>
                <w:noProof/>
              </w:rPr>
              <w:t>5. Farmers: Must be able to drive on multiple surfaces</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_Toc197911650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25</w:t>
            </w:r>
            <w:r w:rsidRPr="00B243A4">
              <w:rPr>
                <w:rFonts w:asciiTheme="minorHAnsi" w:hAnsiTheme="minorHAnsi"/>
                <w:noProof/>
                <w:webHidden/>
              </w:rPr>
              <w:fldChar w:fldCharType="end"/>
            </w:r>
          </w:hyperlink>
        </w:p>
        <w:p w14:paraId="3469FE94" w14:textId="51DBA234"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51" w:history="1">
            <w:r w:rsidRPr="00B243A4">
              <w:rPr>
                <w:rStyle w:val="Hyperlink"/>
                <w:rFonts w:asciiTheme="minorHAnsi" w:hAnsiTheme="minorHAnsi"/>
                <w:noProof/>
              </w:rPr>
              <w:t>6. Farmers: Can be easily used and maintained</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_Toc197911651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25</w:t>
            </w:r>
            <w:r w:rsidRPr="00B243A4">
              <w:rPr>
                <w:rFonts w:asciiTheme="minorHAnsi" w:hAnsiTheme="minorHAnsi"/>
                <w:noProof/>
                <w:webHidden/>
              </w:rPr>
              <w:fldChar w:fldCharType="end"/>
            </w:r>
          </w:hyperlink>
        </w:p>
        <w:p w14:paraId="61585459" w14:textId="1ED4E4FA"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52" w:history="1">
            <w:r w:rsidRPr="00B243A4">
              <w:rPr>
                <w:rStyle w:val="Hyperlink"/>
                <w:rFonts w:asciiTheme="minorHAnsi" w:hAnsiTheme="minorHAnsi"/>
                <w:noProof/>
                <w:lang w:val="en-US"/>
              </w:rPr>
              <w:t>7. Farmers: Durable/Will last a long period of time (5-7 years)</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_Toc197911652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26</w:t>
            </w:r>
            <w:r w:rsidRPr="00B243A4">
              <w:rPr>
                <w:rFonts w:asciiTheme="minorHAnsi" w:hAnsiTheme="minorHAnsi"/>
                <w:noProof/>
                <w:webHidden/>
              </w:rPr>
              <w:fldChar w:fldCharType="end"/>
            </w:r>
          </w:hyperlink>
        </w:p>
        <w:p w14:paraId="14A8B958" w14:textId="09FA0DCC"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53" w:history="1">
            <w:r w:rsidRPr="00B243A4">
              <w:rPr>
                <w:rStyle w:val="Hyperlink"/>
                <w:rFonts w:asciiTheme="minorHAnsi" w:hAnsiTheme="minorHAnsi"/>
                <w:noProof/>
              </w:rPr>
              <w:t>8. Farmers: Versatile for different crop types</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_Toc197911653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26</w:t>
            </w:r>
            <w:r w:rsidRPr="00B243A4">
              <w:rPr>
                <w:rFonts w:asciiTheme="minorHAnsi" w:hAnsiTheme="minorHAnsi"/>
                <w:noProof/>
                <w:webHidden/>
              </w:rPr>
              <w:fldChar w:fldCharType="end"/>
            </w:r>
          </w:hyperlink>
        </w:p>
        <w:p w14:paraId="27DB24BC" w14:textId="71BF61C8" w:rsidR="00B243A4" w:rsidRPr="00B243A4" w:rsidRDefault="00B243A4">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54" w:history="1">
            <w:r w:rsidRPr="00B243A4">
              <w:rPr>
                <w:rStyle w:val="Hyperlink"/>
                <w:rFonts w:asciiTheme="minorHAnsi" w:hAnsiTheme="minorHAnsi"/>
                <w:noProof/>
              </w:rPr>
              <w:t>9. Purdue: Future collaborations with IIT Delhi</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_Toc197911654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27</w:t>
            </w:r>
            <w:r w:rsidRPr="00B243A4">
              <w:rPr>
                <w:rFonts w:asciiTheme="minorHAnsi" w:hAnsiTheme="minorHAnsi"/>
                <w:noProof/>
                <w:webHidden/>
              </w:rPr>
              <w:fldChar w:fldCharType="end"/>
            </w:r>
          </w:hyperlink>
        </w:p>
        <w:p w14:paraId="1D1D09E1" w14:textId="3BE9CD2C" w:rsidR="00B243A4" w:rsidRPr="00B243A4" w:rsidRDefault="00B243A4">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7911655" w:history="1">
            <w:r w:rsidRPr="00B243A4">
              <w:rPr>
                <w:rStyle w:val="Hyperlink"/>
                <w:rFonts w:asciiTheme="minorHAnsi" w:hAnsiTheme="minorHAnsi"/>
                <w:noProof/>
              </w:rPr>
              <w:t>APPENDIX A: POINTS OF CONTACT</w:t>
            </w:r>
            <w:r w:rsidRPr="00B243A4">
              <w:rPr>
                <w:rFonts w:asciiTheme="minorHAnsi" w:hAnsiTheme="minorHAnsi"/>
                <w:noProof/>
                <w:webHidden/>
              </w:rPr>
              <w:tab/>
            </w:r>
            <w:r w:rsidRPr="00B243A4">
              <w:rPr>
                <w:rFonts w:asciiTheme="minorHAnsi" w:hAnsiTheme="minorHAnsi"/>
                <w:noProof/>
                <w:webHidden/>
              </w:rPr>
              <w:fldChar w:fldCharType="begin"/>
            </w:r>
            <w:r w:rsidRPr="00B243A4">
              <w:rPr>
                <w:rFonts w:asciiTheme="minorHAnsi" w:hAnsiTheme="minorHAnsi"/>
                <w:noProof/>
                <w:webHidden/>
              </w:rPr>
              <w:instrText xml:space="preserve"> PAGEREF _Toc197911655 \h </w:instrText>
            </w:r>
            <w:r w:rsidRPr="00B243A4">
              <w:rPr>
                <w:rFonts w:asciiTheme="minorHAnsi" w:hAnsiTheme="minorHAnsi"/>
                <w:noProof/>
                <w:webHidden/>
              </w:rPr>
            </w:r>
            <w:r w:rsidRPr="00B243A4">
              <w:rPr>
                <w:rFonts w:asciiTheme="minorHAnsi" w:hAnsiTheme="minorHAnsi"/>
                <w:noProof/>
                <w:webHidden/>
              </w:rPr>
              <w:fldChar w:fldCharType="separate"/>
            </w:r>
            <w:r w:rsidRPr="00B243A4">
              <w:rPr>
                <w:rFonts w:asciiTheme="minorHAnsi" w:hAnsiTheme="minorHAnsi"/>
                <w:noProof/>
                <w:webHidden/>
              </w:rPr>
              <w:t>27</w:t>
            </w:r>
            <w:r w:rsidRPr="00B243A4">
              <w:rPr>
                <w:rFonts w:asciiTheme="minorHAnsi" w:hAnsiTheme="minorHAnsi"/>
                <w:noProof/>
                <w:webHidden/>
              </w:rPr>
              <w:fldChar w:fldCharType="end"/>
            </w:r>
          </w:hyperlink>
        </w:p>
        <w:p w14:paraId="421CCE15" w14:textId="7E10BE72" w:rsidR="001A20C0" w:rsidRPr="00B243A4" w:rsidRDefault="0A79907D" w:rsidP="0A79907D">
          <w:pPr>
            <w:pStyle w:val="TOC3"/>
            <w:tabs>
              <w:tab w:val="right" w:leader="dot" w:pos="9360"/>
            </w:tabs>
            <w:rPr>
              <w:rStyle w:val="Hyperlink"/>
              <w:rFonts w:asciiTheme="minorHAnsi" w:hAnsiTheme="minorHAnsi"/>
            </w:rPr>
          </w:pPr>
          <w:r w:rsidRPr="00B243A4">
            <w:rPr>
              <w:rFonts w:asciiTheme="minorHAnsi" w:hAnsiTheme="minorHAnsi"/>
            </w:rPr>
            <w:fldChar w:fldCharType="end"/>
          </w:r>
        </w:p>
      </w:sdtContent>
    </w:sdt>
    <w:p w14:paraId="13350FC2" w14:textId="697D91F8" w:rsidR="00CE298D" w:rsidRPr="00DD5FDF" w:rsidRDefault="00CE298D">
      <w:pPr>
        <w:tabs>
          <w:tab w:val="right" w:pos="9372"/>
        </w:tabs>
        <w:spacing w:after="160" w:line="259" w:lineRule="auto"/>
        <w:rPr>
          <w:rFonts w:asciiTheme="minorHAnsi" w:eastAsia="Cambria" w:hAnsiTheme="minorHAnsi" w:cs="Cambria"/>
          <w:sz w:val="20"/>
          <w:szCs w:val="20"/>
        </w:rPr>
      </w:pPr>
    </w:p>
    <w:tbl>
      <w:tblPr>
        <w:tblStyle w:val="a1"/>
        <w:tblW w:w="9413" w:type="dxa"/>
        <w:tblLayout w:type="fixed"/>
        <w:tblLook w:val="0400" w:firstRow="0" w:lastRow="0" w:firstColumn="0" w:lastColumn="0" w:noHBand="0" w:noVBand="1"/>
      </w:tblPr>
      <w:tblGrid>
        <w:gridCol w:w="9413"/>
      </w:tblGrid>
      <w:tr w:rsidR="00CE298D" w:rsidRPr="00091609" w14:paraId="090BFD20" w14:textId="77777777">
        <w:trPr>
          <w:trHeight w:val="333"/>
        </w:trPr>
        <w:tc>
          <w:tcPr>
            <w:tcW w:w="9413" w:type="dxa"/>
            <w:tcBorders>
              <w:top w:val="single" w:sz="24" w:space="0" w:color="C28E0E"/>
              <w:left w:val="single" w:sz="24" w:space="0" w:color="C28E0E"/>
              <w:bottom w:val="single" w:sz="24" w:space="0" w:color="C28E0E"/>
              <w:right w:val="single" w:sz="24" w:space="0" w:color="C28E0E"/>
            </w:tcBorders>
            <w:shd w:val="clear" w:color="auto" w:fill="C28E0E"/>
          </w:tcPr>
          <w:p w14:paraId="090BFD1F" w14:textId="77777777" w:rsidR="00CE298D" w:rsidRPr="00DD5FDF" w:rsidRDefault="00000000" w:rsidP="00301311">
            <w:pPr>
              <w:pStyle w:val="Heading2"/>
              <w:rPr>
                <w:rFonts w:asciiTheme="minorHAnsi" w:hAnsiTheme="minorHAnsi"/>
              </w:rPr>
            </w:pPr>
            <w:bookmarkStart w:id="2" w:name="_Toc197911622"/>
            <w:r w:rsidRPr="00DD5FDF">
              <w:rPr>
                <w:rFonts w:asciiTheme="minorHAnsi" w:hAnsiTheme="minorHAnsi"/>
              </w:rPr>
              <w:t xml:space="preserve">SECTION 1: </w:t>
            </w:r>
            <w:r w:rsidRPr="00DD5FDF">
              <w:rPr>
                <w:rFonts w:asciiTheme="minorHAnsi" w:hAnsiTheme="minorHAnsi"/>
              </w:rPr>
              <w:t>PROJECT IDENTIFICATION</w:t>
            </w:r>
            <w:bookmarkEnd w:id="2"/>
          </w:p>
        </w:tc>
      </w:tr>
    </w:tbl>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298D" w:rsidRPr="00091609" w14:paraId="090BFD23" w14:textId="77777777">
        <w:tc>
          <w:tcPr>
            <w:tcW w:w="9360" w:type="dxa"/>
            <w:tcBorders>
              <w:top w:val="nil"/>
              <w:left w:val="nil"/>
              <w:bottom w:val="nil"/>
              <w:right w:val="nil"/>
            </w:tcBorders>
            <w:shd w:val="clear" w:color="auto" w:fill="FFE599"/>
            <w:tcMar>
              <w:top w:w="100" w:type="dxa"/>
              <w:left w:w="100" w:type="dxa"/>
              <w:bottom w:w="100" w:type="dxa"/>
              <w:right w:w="100" w:type="dxa"/>
            </w:tcMar>
          </w:tcPr>
          <w:p w14:paraId="090BFD22" w14:textId="77777777" w:rsidR="00CE298D" w:rsidRPr="00DD5FDF" w:rsidRDefault="00000000" w:rsidP="00301311">
            <w:pPr>
              <w:pStyle w:val="Heading3"/>
              <w:rPr>
                <w:rFonts w:asciiTheme="minorHAnsi" w:hAnsiTheme="minorHAnsi"/>
              </w:rPr>
            </w:pPr>
            <w:bookmarkStart w:id="3" w:name="_Toc197911623"/>
            <w:r w:rsidRPr="00DD5FDF">
              <w:rPr>
                <w:rFonts w:asciiTheme="minorHAnsi" w:hAnsiTheme="minorHAnsi"/>
              </w:rPr>
              <w:t>Problem Objective Statement</w:t>
            </w:r>
            <w:bookmarkEnd w:id="3"/>
          </w:p>
        </w:tc>
      </w:tr>
    </w:tbl>
    <w:p w14:paraId="090BFD25" w14:textId="1775D614" w:rsidR="00CE298D" w:rsidRPr="00DD5FDF" w:rsidRDefault="00000000">
      <w:pPr>
        <w:spacing w:after="222" w:line="269" w:lineRule="auto"/>
        <w:ind w:right="45" w:firstLine="72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To create an ergonomic and cost-effective Bullock Driven Tractor that can efficiently lift farming attachments </w:t>
      </w:r>
      <w:r w:rsidR="008A1D91" w:rsidRPr="00DD5FDF">
        <w:rPr>
          <w:rFonts w:asciiTheme="minorHAnsi" w:eastAsia="Cambria" w:hAnsiTheme="minorHAnsi" w:cs="Cambria"/>
          <w:sz w:val="24"/>
          <w:szCs w:val="24"/>
          <w:lang w:val="en-US"/>
        </w:rPr>
        <w:t>to</w:t>
      </w:r>
      <w:r w:rsidRPr="00DD5FDF">
        <w:rPr>
          <w:rFonts w:asciiTheme="minorHAnsi" w:eastAsia="Cambria" w:hAnsiTheme="minorHAnsi" w:cs="Cambria"/>
          <w:sz w:val="24"/>
          <w:szCs w:val="24"/>
          <w:lang w:val="en-US"/>
        </w:rPr>
        <w:t xml:space="preserve"> aid rural farmers with cultivating crops in India. </w:t>
      </w:r>
    </w:p>
    <w:p w14:paraId="090BFD26" w14:textId="4D7D0E96" w:rsidR="00CE298D" w:rsidRPr="00DD5FDF" w:rsidRDefault="00000000">
      <w:pPr>
        <w:spacing w:after="222" w:line="269" w:lineRule="auto"/>
        <w:ind w:right="45" w:firstLine="72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Our team from Purdue is working with IIT Delhi's RuTAG towards the common goal of improving the standard of living of rural farmers and villagers through engineering. Successful implementation of the Bullock Driven Tractor will be an important step towards improving the lives of rural farmers in India.</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298D" w:rsidRPr="00091609" w14:paraId="090BFD29" w14:textId="77777777">
        <w:tc>
          <w:tcPr>
            <w:tcW w:w="9360" w:type="dxa"/>
            <w:tcBorders>
              <w:top w:val="nil"/>
              <w:left w:val="nil"/>
              <w:bottom w:val="nil"/>
              <w:right w:val="nil"/>
            </w:tcBorders>
            <w:shd w:val="clear" w:color="auto" w:fill="FFE599"/>
            <w:tcMar>
              <w:top w:w="100" w:type="dxa"/>
              <w:left w:w="100" w:type="dxa"/>
              <w:bottom w:w="100" w:type="dxa"/>
              <w:right w:w="100" w:type="dxa"/>
            </w:tcMar>
          </w:tcPr>
          <w:p w14:paraId="090BFD28" w14:textId="77777777" w:rsidR="00CE298D" w:rsidRPr="00DD5FDF" w:rsidRDefault="00000000" w:rsidP="00301311">
            <w:pPr>
              <w:pStyle w:val="Heading3"/>
              <w:rPr>
                <w:rFonts w:asciiTheme="minorHAnsi" w:hAnsiTheme="minorHAnsi"/>
                <w:lang w:val="en-US"/>
              </w:rPr>
            </w:pPr>
            <w:bookmarkStart w:id="4" w:name="_Toc197911624"/>
            <w:r w:rsidRPr="00DD5FDF">
              <w:rPr>
                <w:rFonts w:asciiTheme="minorHAnsi" w:hAnsiTheme="minorHAnsi"/>
                <w:lang w:val="en-US"/>
              </w:rPr>
              <w:t xml:space="preserve">Community Partner: </w:t>
            </w:r>
            <w:proofErr w:type="spellStart"/>
            <w:r w:rsidRPr="00DD5FDF">
              <w:rPr>
                <w:rFonts w:asciiTheme="minorHAnsi" w:hAnsiTheme="minorHAnsi"/>
                <w:lang w:val="en-US"/>
              </w:rPr>
              <w:t>RuTAG</w:t>
            </w:r>
            <w:proofErr w:type="spellEnd"/>
            <w:r w:rsidRPr="00DD5FDF">
              <w:rPr>
                <w:rFonts w:asciiTheme="minorHAnsi" w:hAnsiTheme="minorHAnsi"/>
                <w:lang w:val="en-US"/>
              </w:rPr>
              <w:t>, IIT Delhi</w:t>
            </w:r>
            <w:bookmarkEnd w:id="4"/>
          </w:p>
        </w:tc>
      </w:tr>
    </w:tbl>
    <w:p w14:paraId="090BFD2B" w14:textId="267F7F1F" w:rsidR="00CE298D" w:rsidRPr="00DD5FDF" w:rsidRDefault="00000000">
      <w:pPr>
        <w:spacing w:after="419" w:line="269" w:lineRule="auto"/>
        <w:ind w:right="45" w:firstLine="720"/>
        <w:rPr>
          <w:rFonts w:asciiTheme="minorHAnsi" w:eastAsia="Cambria" w:hAnsiTheme="minorHAnsi" w:cs="Cambria"/>
          <w:b/>
          <w:sz w:val="2"/>
          <w:szCs w:val="2"/>
          <w:lang w:val="en-US"/>
        </w:rPr>
      </w:pPr>
      <w:proofErr w:type="spellStart"/>
      <w:r w:rsidRPr="00DD5FDF">
        <w:rPr>
          <w:rFonts w:asciiTheme="minorHAnsi" w:eastAsia="Cambria" w:hAnsiTheme="minorHAnsi" w:cs="Cambria"/>
          <w:sz w:val="24"/>
          <w:szCs w:val="24"/>
          <w:lang w:val="en-US"/>
        </w:rPr>
        <w:t>RuTAG</w:t>
      </w:r>
      <w:proofErr w:type="spellEnd"/>
      <w:r w:rsidRPr="00DD5FDF">
        <w:rPr>
          <w:rFonts w:asciiTheme="minorHAnsi" w:eastAsia="Cambria" w:hAnsiTheme="minorHAnsi" w:cs="Cambria"/>
          <w:sz w:val="24"/>
          <w:szCs w:val="24"/>
          <w:lang w:val="en-US"/>
        </w:rPr>
        <w:t xml:space="preserve"> (Rural Technology Action Group) is an organization formed to create technologies for rural development </w:t>
      </w:r>
      <w:r w:rsidR="008A1D91" w:rsidRPr="00DD5FDF">
        <w:rPr>
          <w:rFonts w:asciiTheme="minorHAnsi" w:eastAsia="Cambria" w:hAnsiTheme="minorHAnsi" w:cs="Cambria"/>
          <w:sz w:val="24"/>
          <w:szCs w:val="24"/>
          <w:lang w:val="en-US"/>
        </w:rPr>
        <w:t>to</w:t>
      </w:r>
      <w:r w:rsidRPr="00DD5FDF">
        <w:rPr>
          <w:rFonts w:asciiTheme="minorHAnsi" w:eastAsia="Cambria" w:hAnsiTheme="minorHAnsi" w:cs="Cambria"/>
          <w:sz w:val="24"/>
          <w:szCs w:val="24"/>
          <w:lang w:val="en-US"/>
        </w:rPr>
        <w:t xml:space="preserve"> improve the economy and standard of living in rural communities throughout India. They identify the </w:t>
      </w:r>
      <w:r w:rsidR="00D77287" w:rsidRPr="00DD5FDF">
        <w:rPr>
          <w:rFonts w:asciiTheme="minorHAnsi" w:eastAsia="Cambria" w:hAnsiTheme="minorHAnsi" w:cs="Cambria"/>
          <w:sz w:val="24"/>
          <w:szCs w:val="24"/>
          <w:lang w:val="en-US"/>
        </w:rPr>
        <w:t>technological</w:t>
      </w:r>
      <w:r w:rsidRPr="00DD5FDF">
        <w:rPr>
          <w:rFonts w:asciiTheme="minorHAnsi" w:eastAsia="Cambria" w:hAnsiTheme="minorHAnsi" w:cs="Cambria"/>
          <w:sz w:val="24"/>
          <w:szCs w:val="24"/>
          <w:lang w:val="en-US"/>
        </w:rPr>
        <w:t xml:space="preserve"> needs of different regions then formulate projects to meet these needs.</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298D" w:rsidRPr="00091609" w14:paraId="090BFD2D" w14:textId="77777777">
        <w:tc>
          <w:tcPr>
            <w:tcW w:w="9360" w:type="dxa"/>
            <w:tcBorders>
              <w:top w:val="nil"/>
              <w:left w:val="nil"/>
              <w:bottom w:val="nil"/>
              <w:right w:val="nil"/>
            </w:tcBorders>
            <w:shd w:val="clear" w:color="auto" w:fill="FFE599"/>
            <w:tcMar>
              <w:top w:w="100" w:type="dxa"/>
              <w:left w:w="100" w:type="dxa"/>
              <w:bottom w:w="100" w:type="dxa"/>
              <w:right w:w="100" w:type="dxa"/>
            </w:tcMar>
          </w:tcPr>
          <w:p w14:paraId="090BFD2C" w14:textId="77777777" w:rsidR="00CE298D" w:rsidRPr="00DD5FDF" w:rsidRDefault="00000000" w:rsidP="00301311">
            <w:pPr>
              <w:pStyle w:val="Heading3"/>
              <w:rPr>
                <w:rFonts w:asciiTheme="minorHAnsi" w:hAnsiTheme="minorHAnsi"/>
              </w:rPr>
            </w:pPr>
            <w:bookmarkStart w:id="5" w:name="_Toc197911625"/>
            <w:r w:rsidRPr="00DD5FDF">
              <w:rPr>
                <w:rFonts w:asciiTheme="minorHAnsi" w:hAnsiTheme="minorHAnsi"/>
              </w:rPr>
              <w:t>Stakeholders</w:t>
            </w:r>
            <w:bookmarkEnd w:id="5"/>
          </w:p>
        </w:tc>
      </w:tr>
    </w:tbl>
    <w:p w14:paraId="090BFD2F" w14:textId="77777777" w:rsidR="00CE298D" w:rsidRPr="00DD5FDF" w:rsidRDefault="00000000">
      <w:pPr>
        <w:spacing w:after="112" w:line="269" w:lineRule="auto"/>
        <w:ind w:left="10" w:right="45" w:firstLine="71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One of our major stakeholders is the RuTAG group at IIT Delhi. The RuTAG group already has their own solution to this problem, but they would like a fresh set of eyes on the project to see if we can </w:t>
      </w:r>
      <w:r w:rsidRPr="00DD5FDF">
        <w:rPr>
          <w:rFonts w:asciiTheme="minorHAnsi" w:eastAsia="Cambria" w:hAnsiTheme="minorHAnsi" w:cs="Cambria"/>
          <w:sz w:val="24"/>
          <w:szCs w:val="24"/>
          <w:lang w:val="en-US"/>
        </w:rPr>
        <w:t>create a more efficient and creative solution.</w:t>
      </w:r>
    </w:p>
    <w:p w14:paraId="090BFD30" w14:textId="77777777" w:rsidR="00CE298D" w:rsidRPr="00DD5FDF" w:rsidRDefault="00000000">
      <w:pPr>
        <w:spacing w:after="112" w:line="269" w:lineRule="auto"/>
        <w:ind w:left="10" w:right="45" w:firstLine="710"/>
        <w:rPr>
          <w:rFonts w:asciiTheme="minorHAnsi" w:eastAsia="Cambria" w:hAnsiTheme="minorHAnsi" w:cs="Cambria"/>
          <w:sz w:val="24"/>
          <w:szCs w:val="24"/>
        </w:rPr>
      </w:pPr>
      <w:r w:rsidRPr="00DD5FDF">
        <w:rPr>
          <w:rFonts w:asciiTheme="minorHAnsi" w:eastAsia="Cambria" w:hAnsiTheme="minorHAnsi" w:cs="Cambria"/>
          <w:sz w:val="24"/>
          <w:szCs w:val="24"/>
        </w:rPr>
        <w:t>In addition, the members of the farming community and their bullocks will be affected by this project. If we can create a more efficient and cost-effective tractor, farmers will be able to cultivate crops at a faster rate. This helps the farmer be more successful, ideally improving local economies and quality of life. It will also make working conditions better for the bullocks, as having a tractor with better efficiency will allow them to work more comfortably and for longer periods of time.</w:t>
      </w:r>
    </w:p>
    <w:p w14:paraId="090BFD31" w14:textId="229CCE38" w:rsidR="00CE298D" w:rsidRPr="00DD5FDF" w:rsidRDefault="00000000">
      <w:pPr>
        <w:spacing w:after="112" w:line="269" w:lineRule="auto"/>
        <w:ind w:left="10" w:right="45" w:firstLine="71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lastRenderedPageBreak/>
        <w:t xml:space="preserve">The final relevant stakeholder is Purdue University, more specifically, the EPICS program. EPICS at Purdue would like a continued relationship with IIT Delhi and RuTAG in the future, which is contingent on successful project delivery.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298D" w:rsidRPr="00091609" w14:paraId="090BFD36" w14:textId="77777777">
        <w:tc>
          <w:tcPr>
            <w:tcW w:w="9360" w:type="dxa"/>
            <w:tcBorders>
              <w:top w:val="nil"/>
              <w:left w:val="nil"/>
              <w:bottom w:val="nil"/>
              <w:right w:val="nil"/>
            </w:tcBorders>
            <w:shd w:val="clear" w:color="auto" w:fill="FFE599"/>
            <w:tcMar>
              <w:top w:w="100" w:type="dxa"/>
              <w:left w:w="100" w:type="dxa"/>
              <w:bottom w:w="100" w:type="dxa"/>
              <w:right w:w="100" w:type="dxa"/>
            </w:tcMar>
          </w:tcPr>
          <w:p w14:paraId="090BFD35" w14:textId="77777777" w:rsidR="00CE298D" w:rsidRPr="00DD5FDF" w:rsidRDefault="00000000" w:rsidP="00D77287">
            <w:pPr>
              <w:pStyle w:val="Heading3"/>
              <w:rPr>
                <w:rFonts w:asciiTheme="minorHAnsi" w:hAnsiTheme="minorHAnsi"/>
              </w:rPr>
            </w:pPr>
            <w:bookmarkStart w:id="6" w:name="_Toc197911626"/>
            <w:r w:rsidRPr="00DD5FDF">
              <w:rPr>
                <w:rFonts w:asciiTheme="minorHAnsi" w:hAnsiTheme="minorHAnsi"/>
              </w:rPr>
              <w:t>Project Scope</w:t>
            </w:r>
            <w:bookmarkEnd w:id="6"/>
          </w:p>
        </w:tc>
      </w:tr>
    </w:tbl>
    <w:p w14:paraId="090BFD38" w14:textId="77777777" w:rsidR="00CE298D" w:rsidRPr="00DD5FDF" w:rsidRDefault="00000000">
      <w:pPr>
        <w:spacing w:after="119" w:line="269" w:lineRule="auto"/>
        <w:ind w:left="10" w:right="45" w:firstLine="71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The team is working to improve the design of the existing Bullock Driven Tractor prototype delivered by RuTAG, which is currently implemented throughout villages in India. Successful completion of this project will </w:t>
      </w:r>
      <w:r w:rsidRPr="00DD5FDF">
        <w:rPr>
          <w:rFonts w:asciiTheme="minorHAnsi" w:eastAsia="Cambria" w:hAnsiTheme="minorHAnsi" w:cs="Cambria"/>
          <w:sz w:val="24"/>
          <w:szCs w:val="24"/>
          <w:lang w:val="en-US"/>
        </w:rPr>
        <w:t>consist of the following.</w:t>
      </w:r>
    </w:p>
    <w:p w14:paraId="090BFD39" w14:textId="77777777" w:rsidR="00CE298D" w:rsidRPr="00DD5FDF" w:rsidRDefault="00000000">
      <w:pPr>
        <w:numPr>
          <w:ilvl w:val="0"/>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Enhanced ergonomics for the rider.</w:t>
      </w:r>
    </w:p>
    <w:p w14:paraId="090BFD3A" w14:textId="77777777" w:rsidR="00CE298D" w:rsidRPr="00DD5FDF" w:rsidRDefault="00000000">
      <w:pPr>
        <w:numPr>
          <w:ilvl w:val="1"/>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Includes creating a lifting and locking mechanism design that allows the best user ease.</w:t>
      </w:r>
    </w:p>
    <w:p w14:paraId="090BFD3B" w14:textId="77777777" w:rsidR="00CE298D" w:rsidRPr="00DD5FDF" w:rsidRDefault="00000000">
      <w:pPr>
        <w:numPr>
          <w:ilvl w:val="1"/>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 xml:space="preserve">Includes overall comfortability of the farmer sitting on the tractor both static and in motion. </w:t>
      </w:r>
    </w:p>
    <w:p w14:paraId="090BFD3C" w14:textId="77777777" w:rsidR="00CE298D" w:rsidRPr="00DD5FDF" w:rsidRDefault="00000000">
      <w:pPr>
        <w:numPr>
          <w:ilvl w:val="0"/>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Enhanced ergonomics for the bullock.</w:t>
      </w:r>
    </w:p>
    <w:p w14:paraId="090BFD3D" w14:textId="77777777" w:rsidR="00CE298D" w:rsidRPr="00DD5FDF" w:rsidRDefault="00000000">
      <w:pPr>
        <w:numPr>
          <w:ilvl w:val="1"/>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 xml:space="preserve">Includes force testing and comparison to typical bullock walking speeds to ensure no unnecessary strain is placed on the bullocks. </w:t>
      </w:r>
    </w:p>
    <w:p w14:paraId="090BFD3E" w14:textId="77777777" w:rsidR="00CE298D" w:rsidRPr="00DD5FDF" w:rsidRDefault="00000000">
      <w:pPr>
        <w:numPr>
          <w:ilvl w:val="1"/>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Includes designing the tractor to be as lightweight as possible.</w:t>
      </w:r>
    </w:p>
    <w:p w14:paraId="090BFD3F" w14:textId="77777777" w:rsidR="00CE298D" w:rsidRPr="00DD5FDF" w:rsidRDefault="00000000">
      <w:pPr>
        <w:numPr>
          <w:ilvl w:val="0"/>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Functional in multiple farming applications.</w:t>
      </w:r>
    </w:p>
    <w:p w14:paraId="090BFD40" w14:textId="77777777" w:rsidR="00CE298D" w:rsidRPr="00DD5FDF" w:rsidRDefault="00000000">
      <w:pPr>
        <w:numPr>
          <w:ilvl w:val="1"/>
          <w:numId w:val="15"/>
        </w:numPr>
        <w:spacing w:line="269" w:lineRule="auto"/>
        <w:ind w:right="45"/>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Includes designing the lifting mechanism and plow spike attachments to reach into the ground at the depths required for (primarily) wheat and rice. </w:t>
      </w:r>
    </w:p>
    <w:p w14:paraId="090BFD41" w14:textId="77777777" w:rsidR="00CE298D" w:rsidRPr="00DD5FDF" w:rsidRDefault="00000000">
      <w:pPr>
        <w:numPr>
          <w:ilvl w:val="0"/>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Cost Effective.</w:t>
      </w:r>
    </w:p>
    <w:p w14:paraId="090BFD42" w14:textId="77777777" w:rsidR="00CE298D" w:rsidRPr="00DD5FDF" w:rsidRDefault="00000000">
      <w:pPr>
        <w:numPr>
          <w:ilvl w:val="1"/>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 xml:space="preserve">Includes using materials for the design that are accessible and inexpensive in India. </w:t>
      </w:r>
    </w:p>
    <w:p w14:paraId="090BFD43" w14:textId="160FB4B1" w:rsidR="00CE298D" w:rsidRPr="00DD5FDF" w:rsidRDefault="00000000">
      <w:pPr>
        <w:numPr>
          <w:ilvl w:val="1"/>
          <w:numId w:val="15"/>
        </w:numPr>
        <w:spacing w:line="269" w:lineRule="auto"/>
        <w:ind w:right="45"/>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Includes tracking purchases for </w:t>
      </w:r>
      <w:r w:rsidR="00486B75" w:rsidRPr="00DD5FDF">
        <w:rPr>
          <w:rFonts w:asciiTheme="minorHAnsi" w:eastAsia="Cambria" w:hAnsiTheme="minorHAnsi" w:cs="Cambria"/>
          <w:sz w:val="24"/>
          <w:szCs w:val="24"/>
          <w:lang w:val="en-US"/>
        </w:rPr>
        <w:t>prototypes</w:t>
      </w:r>
      <w:r w:rsidR="00682D97" w:rsidRPr="00DD5FDF">
        <w:rPr>
          <w:rFonts w:asciiTheme="minorHAnsi" w:eastAsia="Cambria" w:hAnsiTheme="minorHAnsi" w:cs="Cambria"/>
          <w:sz w:val="24"/>
          <w:szCs w:val="24"/>
          <w:lang w:val="en-US"/>
        </w:rPr>
        <w:t xml:space="preserve"> and </w:t>
      </w:r>
      <w:r w:rsidR="00486B75" w:rsidRPr="00DD5FDF">
        <w:rPr>
          <w:rFonts w:asciiTheme="minorHAnsi" w:eastAsia="Cambria" w:hAnsiTheme="minorHAnsi" w:cs="Cambria"/>
          <w:sz w:val="24"/>
          <w:szCs w:val="24"/>
          <w:lang w:val="en-US"/>
        </w:rPr>
        <w:t>a</w:t>
      </w:r>
      <w:r w:rsidRPr="00DD5FDF">
        <w:rPr>
          <w:rFonts w:asciiTheme="minorHAnsi" w:eastAsia="Cambria" w:hAnsiTheme="minorHAnsi" w:cs="Cambria"/>
          <w:sz w:val="24"/>
          <w:szCs w:val="24"/>
          <w:lang w:val="en-US"/>
        </w:rPr>
        <w:t xml:space="preserve"> running bill that demonstrates potential costs for the tractor. </w:t>
      </w:r>
    </w:p>
    <w:p w14:paraId="090BFD44" w14:textId="77777777" w:rsidR="00CE298D" w:rsidRPr="00DD5FDF" w:rsidRDefault="00000000">
      <w:pPr>
        <w:numPr>
          <w:ilvl w:val="1"/>
          <w:numId w:val="15"/>
        </w:numPr>
        <w:spacing w:after="119"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 xml:space="preserve">Includes taking inflation of certain materials into account. </w:t>
      </w:r>
    </w:p>
    <w:p w14:paraId="090BFD45" w14:textId="5E6B0B76" w:rsidR="00CE298D" w:rsidRPr="00DD5FDF" w:rsidRDefault="00000000">
      <w:pPr>
        <w:spacing w:after="666" w:line="269" w:lineRule="auto"/>
        <w:ind w:left="10" w:right="45" w:firstLine="710"/>
        <w:rPr>
          <w:rFonts w:asciiTheme="minorHAnsi" w:eastAsia="Cambria" w:hAnsiTheme="minorHAnsi" w:cs="Cambria"/>
          <w:b/>
          <w:sz w:val="2"/>
          <w:szCs w:val="2"/>
          <w:lang w:val="en-US"/>
        </w:rPr>
      </w:pPr>
      <w:r w:rsidRPr="00DD5FDF">
        <w:rPr>
          <w:rFonts w:asciiTheme="minorHAnsi" w:eastAsia="Cambria" w:hAnsiTheme="minorHAnsi" w:cs="Cambria"/>
          <w:sz w:val="24"/>
          <w:szCs w:val="24"/>
          <w:lang w:val="en-US"/>
        </w:rPr>
        <w:t xml:space="preserve">We will not be considering </w:t>
      </w:r>
      <w:r w:rsidR="001A20C0" w:rsidRPr="00DD5FDF">
        <w:rPr>
          <w:rFonts w:asciiTheme="minorHAnsi" w:eastAsia="Cambria" w:hAnsiTheme="minorHAnsi" w:cs="Cambria"/>
          <w:sz w:val="24"/>
          <w:szCs w:val="24"/>
          <w:lang w:val="en-US"/>
        </w:rPr>
        <w:t>electrically powered</w:t>
      </w:r>
      <w:r w:rsidRPr="00DD5FDF">
        <w:rPr>
          <w:rFonts w:asciiTheme="minorHAnsi" w:eastAsia="Cambria" w:hAnsiTheme="minorHAnsi" w:cs="Cambria"/>
          <w:sz w:val="24"/>
          <w:szCs w:val="24"/>
          <w:lang w:val="en-US"/>
        </w:rPr>
        <w:t xml:space="preserve"> tractors due to their high cost an impracticality for rural farmers in India. The Bullock Driven Tractor is more realistic and more common within rural communities, which is why the design created by our team will be based on this idea. The goal is to create a simple, effective design that farmers will be able to operate and maintain with ease.</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298D" w:rsidRPr="00091609" w14:paraId="090BFD47" w14:textId="77777777">
        <w:tc>
          <w:tcPr>
            <w:tcW w:w="9360" w:type="dxa"/>
            <w:tcBorders>
              <w:top w:val="nil"/>
              <w:left w:val="nil"/>
              <w:bottom w:val="nil"/>
              <w:right w:val="nil"/>
            </w:tcBorders>
            <w:shd w:val="clear" w:color="auto" w:fill="FFE599"/>
            <w:tcMar>
              <w:top w:w="100" w:type="dxa"/>
              <w:left w:w="100" w:type="dxa"/>
              <w:bottom w:w="100" w:type="dxa"/>
              <w:right w:w="100" w:type="dxa"/>
            </w:tcMar>
          </w:tcPr>
          <w:p w14:paraId="090BFD46" w14:textId="77777777" w:rsidR="00CE298D" w:rsidRPr="00DD5FDF" w:rsidRDefault="00000000" w:rsidP="00D77287">
            <w:pPr>
              <w:pStyle w:val="Heading3"/>
              <w:rPr>
                <w:rFonts w:asciiTheme="minorHAnsi" w:hAnsiTheme="minorHAnsi"/>
              </w:rPr>
            </w:pPr>
            <w:bookmarkStart w:id="7" w:name="_Toc197911627"/>
            <w:r w:rsidRPr="00DD5FDF">
              <w:rPr>
                <w:rFonts w:asciiTheme="minorHAnsi" w:hAnsiTheme="minorHAnsi"/>
              </w:rPr>
              <w:t>Outcomes/Deliverables</w:t>
            </w:r>
            <w:bookmarkEnd w:id="7"/>
          </w:p>
        </w:tc>
      </w:tr>
    </w:tbl>
    <w:p w14:paraId="090BFD49" w14:textId="57CD151C" w:rsidR="00CE298D" w:rsidRPr="00DD5FDF" w:rsidRDefault="00000000">
      <w:pPr>
        <w:spacing w:after="119" w:line="269" w:lineRule="auto"/>
        <w:ind w:left="10" w:right="45" w:firstLine="71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The team </w:t>
      </w:r>
      <w:r w:rsidR="001A20C0" w:rsidRPr="00DD5FDF">
        <w:rPr>
          <w:rFonts w:asciiTheme="minorHAnsi" w:eastAsia="Cambria" w:hAnsiTheme="minorHAnsi" w:cs="Cambria"/>
          <w:sz w:val="24"/>
          <w:szCs w:val="24"/>
          <w:lang w:val="en-US"/>
        </w:rPr>
        <w:t>must</w:t>
      </w:r>
      <w:r w:rsidRPr="00DD5FDF">
        <w:rPr>
          <w:rFonts w:asciiTheme="minorHAnsi" w:eastAsia="Cambria" w:hAnsiTheme="minorHAnsi" w:cs="Cambria"/>
          <w:sz w:val="24"/>
          <w:szCs w:val="24"/>
          <w:lang w:val="en-US"/>
        </w:rPr>
        <w:t xml:space="preserve"> create a tractor that adheres to the </w:t>
      </w:r>
      <w:r w:rsidR="001D12B3" w:rsidRPr="00DD5FDF">
        <w:rPr>
          <w:rFonts w:asciiTheme="minorHAnsi" w:eastAsia="Cambria" w:hAnsiTheme="minorHAnsi" w:cs="Cambria"/>
          <w:sz w:val="24"/>
          <w:szCs w:val="24"/>
          <w:lang w:val="en-US"/>
        </w:rPr>
        <w:t>user’s</w:t>
      </w:r>
      <w:r w:rsidRPr="00DD5FDF">
        <w:rPr>
          <w:rFonts w:asciiTheme="minorHAnsi" w:eastAsia="Cambria" w:hAnsiTheme="minorHAnsi" w:cs="Cambria"/>
          <w:sz w:val="24"/>
          <w:szCs w:val="24"/>
          <w:lang w:val="en-US"/>
        </w:rPr>
        <w:t xml:space="preserve"> needs and successfully completes the goal created by the problem statement. Prototyping and testing will necessitate a physical prototype, but the actual deliverables that will be given to the </w:t>
      </w:r>
      <w:r w:rsidRPr="00DD5FDF">
        <w:rPr>
          <w:rFonts w:asciiTheme="minorHAnsi" w:eastAsia="Cambria" w:hAnsiTheme="minorHAnsi" w:cs="Cambria"/>
          <w:sz w:val="24"/>
          <w:szCs w:val="24"/>
          <w:lang w:val="en-US"/>
        </w:rPr>
        <w:lastRenderedPageBreak/>
        <w:t>project partner at project completion are all digital. The following documentation is required to commence project delivery.</w:t>
      </w:r>
    </w:p>
    <w:p w14:paraId="090BFD4A" w14:textId="77777777" w:rsidR="00CE298D" w:rsidRPr="00DD5FDF" w:rsidRDefault="00000000">
      <w:pPr>
        <w:numPr>
          <w:ilvl w:val="0"/>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Delivery Design Document</w:t>
      </w:r>
    </w:p>
    <w:p w14:paraId="090BFD4B" w14:textId="77777777" w:rsidR="00CE298D" w:rsidRPr="00DD5FDF" w:rsidRDefault="00000000">
      <w:pPr>
        <w:numPr>
          <w:ilvl w:val="1"/>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 xml:space="preserve">The goal of this document is to define the project, then provide insights and justifications on iterated designs. </w:t>
      </w:r>
    </w:p>
    <w:p w14:paraId="090BFD4C" w14:textId="77777777" w:rsidR="00CE298D" w:rsidRPr="00DD5FDF" w:rsidRDefault="00000000">
      <w:pPr>
        <w:numPr>
          <w:ilvl w:val="0"/>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User Manual</w:t>
      </w:r>
    </w:p>
    <w:p w14:paraId="090BFD4D" w14:textId="5FAAC6E7" w:rsidR="00CE298D" w:rsidRPr="00DD5FDF" w:rsidRDefault="00000000">
      <w:pPr>
        <w:numPr>
          <w:ilvl w:val="1"/>
          <w:numId w:val="15"/>
        </w:numPr>
        <w:spacing w:line="269" w:lineRule="auto"/>
        <w:ind w:right="45"/>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The goal of this document will provide instructions on how to use and maintain the tractor. </w:t>
      </w:r>
    </w:p>
    <w:p w14:paraId="090BFD4E" w14:textId="674986C4" w:rsidR="00CE298D" w:rsidRPr="00DD5FDF" w:rsidRDefault="79BB8E7C">
      <w:pPr>
        <w:numPr>
          <w:ilvl w:val="0"/>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Manufacturing Document</w:t>
      </w:r>
      <w:r w:rsidR="7ABEFABC" w:rsidRPr="00DD5FDF">
        <w:rPr>
          <w:rFonts w:asciiTheme="minorHAnsi" w:eastAsia="Cambria" w:hAnsiTheme="minorHAnsi" w:cs="Cambria"/>
          <w:sz w:val="24"/>
          <w:szCs w:val="24"/>
        </w:rPr>
        <w:t xml:space="preserve"> – </w:t>
      </w:r>
      <w:r w:rsidR="59840B0B" w:rsidRPr="00DD5FDF">
        <w:rPr>
          <w:rFonts w:asciiTheme="minorHAnsi" w:eastAsia="Cambria" w:hAnsiTheme="minorHAnsi" w:cs="Cambria"/>
          <w:sz w:val="24"/>
          <w:szCs w:val="24"/>
        </w:rPr>
        <w:t xml:space="preserve">CAD </w:t>
      </w:r>
      <w:r w:rsidR="7ABEFABC" w:rsidRPr="00DD5FDF">
        <w:rPr>
          <w:rFonts w:asciiTheme="minorHAnsi" w:eastAsia="Cambria" w:hAnsiTheme="minorHAnsi" w:cs="Cambria"/>
          <w:sz w:val="24"/>
          <w:szCs w:val="24"/>
        </w:rPr>
        <w:t xml:space="preserve">Models and </w:t>
      </w:r>
      <w:r w:rsidR="59840B0B" w:rsidRPr="00DD5FDF">
        <w:rPr>
          <w:rFonts w:asciiTheme="minorHAnsi" w:eastAsia="Cambria" w:hAnsiTheme="minorHAnsi" w:cs="Cambria"/>
          <w:sz w:val="24"/>
          <w:szCs w:val="24"/>
        </w:rPr>
        <w:t>Drawings</w:t>
      </w:r>
    </w:p>
    <w:p w14:paraId="090BFD50" w14:textId="69D304EB" w:rsidR="00CE298D" w:rsidRDefault="00000000" w:rsidP="00486B75">
      <w:pPr>
        <w:numPr>
          <w:ilvl w:val="1"/>
          <w:numId w:val="15"/>
        </w:numPr>
        <w:spacing w:after="119" w:line="269" w:lineRule="auto"/>
        <w:ind w:right="45"/>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The goal of the drawings is to provide the blueprints for the project. CAD drawings will act as the sole guidance on how the tractor will be built. 2D </w:t>
      </w:r>
      <w:r w:rsidRPr="00DD5FDF">
        <w:rPr>
          <w:rFonts w:asciiTheme="minorHAnsi" w:eastAsia="Cambria" w:hAnsiTheme="minorHAnsi" w:cs="Cambria"/>
          <w:sz w:val="24"/>
          <w:szCs w:val="24"/>
          <w:lang w:val="en-US"/>
        </w:rPr>
        <w:t>and 3D models will be delivered for each individual component as well as the full assembly.</w:t>
      </w:r>
    </w:p>
    <w:p w14:paraId="62A7C320" w14:textId="77777777" w:rsidR="00A87F77" w:rsidRPr="00DD5FDF" w:rsidRDefault="00A87F77" w:rsidP="00A87F77">
      <w:pPr>
        <w:spacing w:after="119" w:line="269" w:lineRule="auto"/>
        <w:ind w:left="1440" w:right="45"/>
        <w:rPr>
          <w:rFonts w:asciiTheme="minorHAnsi" w:eastAsia="Cambria" w:hAnsiTheme="minorHAnsi" w:cs="Cambria"/>
          <w:sz w:val="24"/>
          <w:szCs w:val="24"/>
          <w:lang w:val="en-US"/>
        </w:rPr>
      </w:pPr>
    </w:p>
    <w:tbl>
      <w:tblPr>
        <w:tblStyle w:val="a7"/>
        <w:tblW w:w="9413" w:type="dxa"/>
        <w:tblLayout w:type="fixed"/>
        <w:tblLook w:val="0400" w:firstRow="0" w:lastRow="0" w:firstColumn="0" w:lastColumn="0" w:noHBand="0" w:noVBand="1"/>
      </w:tblPr>
      <w:tblGrid>
        <w:gridCol w:w="9413"/>
      </w:tblGrid>
      <w:tr w:rsidR="00CE298D" w:rsidRPr="00091609" w14:paraId="090BFD52" w14:textId="77777777">
        <w:trPr>
          <w:trHeight w:val="333"/>
        </w:trPr>
        <w:tc>
          <w:tcPr>
            <w:tcW w:w="9413" w:type="dxa"/>
            <w:tcBorders>
              <w:top w:val="single" w:sz="24" w:space="0" w:color="C28E0E"/>
              <w:left w:val="single" w:sz="24" w:space="0" w:color="C28E0E"/>
              <w:bottom w:val="single" w:sz="24" w:space="0" w:color="C28E0E"/>
              <w:right w:val="single" w:sz="24" w:space="0" w:color="C28E0E"/>
            </w:tcBorders>
            <w:shd w:val="clear" w:color="auto" w:fill="C28E0E"/>
          </w:tcPr>
          <w:p w14:paraId="090BFD51" w14:textId="77777777" w:rsidR="00CE298D" w:rsidRPr="00DD5FDF" w:rsidRDefault="00000000" w:rsidP="00D77287">
            <w:pPr>
              <w:pStyle w:val="Heading2"/>
              <w:rPr>
                <w:rFonts w:asciiTheme="minorHAnsi" w:hAnsiTheme="minorHAnsi"/>
              </w:rPr>
            </w:pPr>
            <w:bookmarkStart w:id="8" w:name="_Toc197911628"/>
            <w:r w:rsidRPr="00DD5FDF">
              <w:rPr>
                <w:rFonts w:asciiTheme="minorHAnsi" w:hAnsiTheme="minorHAnsi"/>
              </w:rPr>
              <w:t>SECTION 2: SPECIFICATION DEVELOPMENT</w:t>
            </w:r>
            <w:bookmarkEnd w:id="8"/>
          </w:p>
        </w:tc>
      </w:tr>
    </w:tbl>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298D" w:rsidRPr="00091609" w14:paraId="090BFD55" w14:textId="77777777">
        <w:tc>
          <w:tcPr>
            <w:tcW w:w="9360" w:type="dxa"/>
            <w:tcBorders>
              <w:top w:val="nil"/>
              <w:left w:val="nil"/>
              <w:bottom w:val="nil"/>
              <w:right w:val="nil"/>
            </w:tcBorders>
            <w:shd w:val="clear" w:color="auto" w:fill="FFE599"/>
            <w:tcMar>
              <w:top w:w="100" w:type="dxa"/>
              <w:left w:w="100" w:type="dxa"/>
              <w:bottom w:w="100" w:type="dxa"/>
              <w:right w:w="100" w:type="dxa"/>
            </w:tcMar>
          </w:tcPr>
          <w:p w14:paraId="090BFD54" w14:textId="77777777" w:rsidR="00CE298D" w:rsidRPr="00DD5FDF" w:rsidRDefault="00000000" w:rsidP="00D77287">
            <w:pPr>
              <w:pStyle w:val="Heading3"/>
              <w:rPr>
                <w:rFonts w:asciiTheme="minorHAnsi" w:hAnsiTheme="minorHAnsi"/>
              </w:rPr>
            </w:pPr>
            <w:bookmarkStart w:id="9" w:name="_Toc197911629"/>
            <w:r w:rsidRPr="00DD5FDF">
              <w:rPr>
                <w:rFonts w:asciiTheme="minorHAnsi" w:hAnsiTheme="minorHAnsi"/>
              </w:rPr>
              <w:t>Project Use Context</w:t>
            </w:r>
            <w:bookmarkEnd w:id="9"/>
          </w:p>
        </w:tc>
      </w:tr>
    </w:tbl>
    <w:p w14:paraId="090BFD57" w14:textId="20FB7853" w:rsidR="00CE298D" w:rsidRPr="00DD5FDF" w:rsidRDefault="00000000">
      <w:pPr>
        <w:spacing w:after="282" w:line="269" w:lineRule="auto"/>
        <w:ind w:left="10" w:right="45" w:firstLine="71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The Bullock Driven Tractor is going to be primarily used by farmers in the northwestern region of India. It is intended to help the farmers tend to their soil by utilizing plow spikes which can be attached to the back of the tractor. Ideally, using our </w:t>
      </w:r>
      <w:r w:rsidR="001D12B3" w:rsidRPr="00DD5FDF">
        <w:rPr>
          <w:rFonts w:asciiTheme="minorHAnsi" w:eastAsia="Cambria" w:hAnsiTheme="minorHAnsi" w:cs="Cambria"/>
          <w:sz w:val="24"/>
          <w:szCs w:val="24"/>
          <w:lang w:val="en-US"/>
        </w:rPr>
        <w:t>Bullock</w:t>
      </w:r>
      <w:r w:rsidRPr="00DD5FDF">
        <w:rPr>
          <w:rFonts w:asciiTheme="minorHAnsi" w:eastAsia="Cambria" w:hAnsiTheme="minorHAnsi" w:cs="Cambria"/>
          <w:sz w:val="24"/>
          <w:szCs w:val="24"/>
          <w:lang w:val="en-US"/>
        </w:rPr>
        <w:t xml:space="preserve"> Driven Tractor will significantly facilitate the process, allowing it to be more efficient, cost-effective, and less strenuous </w:t>
      </w:r>
      <w:r w:rsidR="001D12B3" w:rsidRPr="00DD5FDF">
        <w:rPr>
          <w:rFonts w:asciiTheme="minorHAnsi" w:eastAsia="Cambria" w:hAnsiTheme="minorHAnsi" w:cs="Cambria"/>
          <w:sz w:val="24"/>
          <w:szCs w:val="24"/>
          <w:lang w:val="en-US"/>
        </w:rPr>
        <w:t>for</w:t>
      </w:r>
      <w:r w:rsidRPr="00DD5FDF">
        <w:rPr>
          <w:rFonts w:asciiTheme="minorHAnsi" w:eastAsia="Cambria" w:hAnsiTheme="minorHAnsi" w:cs="Cambria"/>
          <w:sz w:val="24"/>
          <w:szCs w:val="24"/>
          <w:lang w:val="en-US"/>
        </w:rPr>
        <w:t xml:space="preserve"> the farmers.</w:t>
      </w:r>
    </w:p>
    <w:p w14:paraId="090BFD58" w14:textId="1615B880" w:rsidR="00CE298D" w:rsidRPr="00DD5FDF" w:rsidRDefault="00000000">
      <w:pPr>
        <w:spacing w:after="274" w:line="279" w:lineRule="auto"/>
        <w:ind w:firstLine="720"/>
        <w:jc w:val="both"/>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The first major consideration regards tractor storage and exposure. Ultimately, the space will vary and depend entirely on the storage availability of each owner. Optimally the farmer will have at least a 4x4 foot sheltered area to store the tractor, however, it is possible that the tractor will instead reside outdoors when not in use for ease of access or lack of shed space. This means the tractor will need to be able to withstand environmental conditions such as intense sun and monsoon weather. Understand</w:t>
      </w:r>
      <w:r w:rsidRPr="00DD5FDF">
        <w:rPr>
          <w:rFonts w:asciiTheme="minorHAnsi" w:eastAsia="Cambria" w:hAnsiTheme="minorHAnsi" w:cs="Cambria"/>
          <w:sz w:val="24"/>
          <w:szCs w:val="24"/>
          <w:lang w:val="en-US"/>
        </w:rPr>
        <w:t>ing and extending the lifespan of the tractor largely depends on the weathering it may undergo.</w:t>
      </w:r>
    </w:p>
    <w:p w14:paraId="090BFD59" w14:textId="311D9285" w:rsidR="00CE298D" w:rsidRPr="00DD5FDF" w:rsidRDefault="00000000">
      <w:pPr>
        <w:spacing w:after="282" w:line="269" w:lineRule="auto"/>
        <w:ind w:left="10" w:right="45" w:firstLine="71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In terms of safety precautions, the tractor shouldn’t be exposed to the </w:t>
      </w:r>
      <w:r w:rsidR="001D12B3" w:rsidRPr="00DD5FDF">
        <w:rPr>
          <w:rFonts w:asciiTheme="minorHAnsi" w:eastAsia="Cambria" w:hAnsiTheme="minorHAnsi" w:cs="Cambria"/>
          <w:sz w:val="24"/>
          <w:szCs w:val="24"/>
          <w:lang w:val="en-US"/>
        </w:rPr>
        <w:t>public</w:t>
      </w:r>
      <w:r w:rsidRPr="00DD5FDF">
        <w:rPr>
          <w:rFonts w:asciiTheme="minorHAnsi" w:eastAsia="Cambria" w:hAnsiTheme="minorHAnsi" w:cs="Cambria"/>
          <w:sz w:val="24"/>
          <w:szCs w:val="24"/>
          <w:lang w:val="en-US"/>
        </w:rPr>
        <w:t xml:space="preserve"> as it will reside on the farmer’s personal property. One caveat is that children of the farmer may be exposed to the tractor depending on the farmer and the rules that they enforce. For this reason, the tractor must be safe when stationary (or in storage). Safety of the user and bystanders must be accounted for and mitigated.</w:t>
      </w:r>
    </w:p>
    <w:p w14:paraId="090BFD5A" w14:textId="0DD936E8" w:rsidR="00CE298D" w:rsidRPr="00DD5FDF" w:rsidRDefault="00000000">
      <w:pPr>
        <w:spacing w:after="282" w:line="269" w:lineRule="auto"/>
        <w:ind w:left="10" w:right="45" w:firstLine="71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lastRenderedPageBreak/>
        <w:t xml:space="preserve">One of the primary societal factors to take into consideration is the economic situation of the farmers. Many of these farmers do not have the ability to spend money on unessential items. This means that </w:t>
      </w:r>
      <w:r w:rsidR="007B54C3" w:rsidRPr="00DD5FDF">
        <w:rPr>
          <w:rFonts w:asciiTheme="minorHAnsi" w:eastAsia="Cambria" w:hAnsiTheme="minorHAnsi" w:cs="Cambria"/>
          <w:sz w:val="24"/>
          <w:szCs w:val="24"/>
          <w:lang w:val="en-US"/>
        </w:rPr>
        <w:t>for</w:t>
      </w:r>
      <w:r w:rsidRPr="00DD5FDF">
        <w:rPr>
          <w:rFonts w:asciiTheme="minorHAnsi" w:eastAsia="Cambria" w:hAnsiTheme="minorHAnsi" w:cs="Cambria"/>
          <w:sz w:val="24"/>
          <w:szCs w:val="24"/>
          <w:lang w:val="en-US"/>
        </w:rPr>
        <w:t xml:space="preserve"> our project to benefit them, it needs to be </w:t>
      </w:r>
      <w:r w:rsidR="001D12B3" w:rsidRPr="00DD5FDF">
        <w:rPr>
          <w:rFonts w:asciiTheme="minorHAnsi" w:eastAsia="Cambria" w:hAnsiTheme="minorHAnsi" w:cs="Cambria"/>
          <w:sz w:val="24"/>
          <w:szCs w:val="24"/>
          <w:lang w:val="en-US"/>
        </w:rPr>
        <w:t>affordable</w:t>
      </w:r>
      <w:r w:rsidRPr="00DD5FDF">
        <w:rPr>
          <w:rFonts w:asciiTheme="minorHAnsi" w:eastAsia="Cambria" w:hAnsiTheme="minorHAnsi" w:cs="Cambria"/>
          <w:sz w:val="24"/>
          <w:szCs w:val="24"/>
          <w:lang w:val="en-US"/>
        </w:rPr>
        <w:t xml:space="preserve"> and helpful enough </w:t>
      </w:r>
      <w:r w:rsidR="007B54C3" w:rsidRPr="00DD5FDF">
        <w:rPr>
          <w:rFonts w:asciiTheme="minorHAnsi" w:eastAsia="Cambria" w:hAnsiTheme="minorHAnsi" w:cs="Cambria"/>
          <w:sz w:val="24"/>
          <w:szCs w:val="24"/>
          <w:lang w:val="en-US"/>
        </w:rPr>
        <w:t>to</w:t>
      </w:r>
      <w:r w:rsidRPr="00DD5FDF">
        <w:rPr>
          <w:rFonts w:asciiTheme="minorHAnsi" w:eastAsia="Cambria" w:hAnsiTheme="minorHAnsi" w:cs="Cambria"/>
          <w:sz w:val="24"/>
          <w:szCs w:val="24"/>
          <w:lang w:val="en-US"/>
        </w:rPr>
        <w:t xml:space="preserve"> justify the cost. </w:t>
      </w:r>
    </w:p>
    <w:p w14:paraId="090BFD5B" w14:textId="77777777" w:rsidR="00CE298D" w:rsidRPr="00DD5FDF" w:rsidRDefault="00000000">
      <w:pPr>
        <w:spacing w:after="282" w:line="269" w:lineRule="auto"/>
        <w:ind w:left="10" w:right="45" w:firstLine="71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Additionally, the farmers in India have great respect and appreciation for their bullocks. Creating a tractor that treats the bullock well (i.e. not overloading or adding unnecessary strain) is an essential factor to incorporate into our design.</w:t>
      </w:r>
    </w:p>
    <w:p w14:paraId="090BFD5C" w14:textId="063B54FF" w:rsidR="00CE298D" w:rsidRPr="00DD5FDF" w:rsidRDefault="00000000">
      <w:pPr>
        <w:spacing w:after="308" w:line="269" w:lineRule="auto"/>
        <w:ind w:left="10" w:right="45" w:firstLine="710"/>
        <w:rPr>
          <w:rFonts w:asciiTheme="minorHAnsi" w:eastAsia="Cambria" w:hAnsiTheme="minorHAnsi" w:cs="Cambria"/>
          <w:b/>
          <w:sz w:val="2"/>
          <w:szCs w:val="2"/>
          <w:lang w:val="en-US"/>
        </w:rPr>
      </w:pPr>
      <w:r w:rsidRPr="00DD5FDF">
        <w:rPr>
          <w:rFonts w:asciiTheme="minorHAnsi" w:eastAsia="Cambria" w:hAnsiTheme="minorHAnsi" w:cs="Cambria"/>
          <w:sz w:val="24"/>
          <w:szCs w:val="24"/>
          <w:lang w:val="en-US"/>
        </w:rPr>
        <w:t xml:space="preserve">The final consideration regards potential </w:t>
      </w:r>
      <w:r w:rsidR="00D77287" w:rsidRPr="00DD5FDF">
        <w:rPr>
          <w:rFonts w:asciiTheme="minorHAnsi" w:eastAsia="Cambria" w:hAnsiTheme="minorHAnsi" w:cs="Cambria"/>
          <w:sz w:val="24"/>
          <w:szCs w:val="24"/>
          <w:lang w:val="en-US"/>
        </w:rPr>
        <w:t>limitations</w:t>
      </w:r>
      <w:r w:rsidRPr="00DD5FDF">
        <w:rPr>
          <w:rFonts w:asciiTheme="minorHAnsi" w:eastAsia="Cambria" w:hAnsiTheme="minorHAnsi" w:cs="Cambria"/>
          <w:sz w:val="24"/>
          <w:szCs w:val="24"/>
          <w:lang w:val="en-US"/>
        </w:rPr>
        <w:t xml:space="preserve"> we might face when it comes to materials and mechanisms. Many farmers live in relatively secluded areas, so technology and materials we can use are limited to what is immediately/readily available within the region. Keeping affordability in mind, solutions and design decisions must be made conscious of the economic state of the local region and current costs of materials</w:t>
      </w:r>
      <w:r w:rsidR="004A6321" w:rsidRPr="00DD5FDF">
        <w:rPr>
          <w:rFonts w:asciiTheme="minorHAnsi" w:eastAsia="Cambria" w:hAnsiTheme="minorHAnsi" w:cs="Cambria"/>
          <w:sz w:val="24"/>
          <w:szCs w:val="24"/>
          <w:lang w:val="en-US"/>
        </w:rPr>
        <w:t>.</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298D" w:rsidRPr="00091609" w14:paraId="090BFD5E" w14:textId="77777777">
        <w:tc>
          <w:tcPr>
            <w:tcW w:w="9360" w:type="dxa"/>
            <w:tcBorders>
              <w:top w:val="nil"/>
              <w:left w:val="nil"/>
              <w:bottom w:val="nil"/>
              <w:right w:val="nil"/>
            </w:tcBorders>
            <w:shd w:val="clear" w:color="auto" w:fill="FFE599"/>
            <w:tcMar>
              <w:top w:w="100" w:type="dxa"/>
              <w:left w:w="100" w:type="dxa"/>
              <w:bottom w:w="100" w:type="dxa"/>
              <w:right w:w="100" w:type="dxa"/>
            </w:tcMar>
          </w:tcPr>
          <w:p w14:paraId="090BFD5D" w14:textId="77777777" w:rsidR="00CE298D" w:rsidRPr="00DD5FDF" w:rsidRDefault="00000000" w:rsidP="00D77287">
            <w:pPr>
              <w:pStyle w:val="Heading3"/>
              <w:rPr>
                <w:rFonts w:asciiTheme="minorHAnsi" w:hAnsiTheme="minorHAnsi"/>
              </w:rPr>
            </w:pPr>
            <w:bookmarkStart w:id="10" w:name="_Toc197911630"/>
            <w:r w:rsidRPr="00DD5FDF">
              <w:rPr>
                <w:rFonts w:asciiTheme="minorHAnsi" w:hAnsiTheme="minorHAnsi"/>
              </w:rPr>
              <w:t>User Needs and Specification List</w:t>
            </w:r>
            <w:bookmarkEnd w:id="10"/>
          </w:p>
        </w:tc>
      </w:tr>
    </w:tbl>
    <w:p w14:paraId="090BFD5F" w14:textId="77777777" w:rsidR="00CE298D" w:rsidRPr="00DD5FDF" w:rsidRDefault="00CE298D">
      <w:pPr>
        <w:spacing w:after="222" w:line="269" w:lineRule="auto"/>
        <w:ind w:right="45"/>
        <w:rPr>
          <w:rFonts w:asciiTheme="minorHAnsi" w:eastAsia="Cambria" w:hAnsiTheme="minorHAnsi" w:cs="Cambria"/>
          <w:sz w:val="2"/>
          <w:szCs w:val="2"/>
        </w:rPr>
      </w:pPr>
    </w:p>
    <w:p w14:paraId="090BFD60" w14:textId="469DA909" w:rsidR="00CE298D" w:rsidRPr="00DD5FDF" w:rsidRDefault="00000000">
      <w:pPr>
        <w:spacing w:after="666" w:line="269" w:lineRule="auto"/>
        <w:ind w:left="10" w:right="45" w:firstLine="71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The stakeholders </w:t>
      </w:r>
      <w:r w:rsidR="007B54C3" w:rsidRPr="00DD5FDF">
        <w:rPr>
          <w:rFonts w:asciiTheme="minorHAnsi" w:eastAsia="Cambria" w:hAnsiTheme="minorHAnsi" w:cs="Cambria"/>
          <w:sz w:val="24"/>
          <w:szCs w:val="24"/>
          <w:lang w:val="en-US"/>
        </w:rPr>
        <w:t>outlined</w:t>
      </w:r>
      <w:r w:rsidRPr="00DD5FDF">
        <w:rPr>
          <w:rFonts w:asciiTheme="minorHAnsi" w:eastAsia="Cambria" w:hAnsiTheme="minorHAnsi" w:cs="Cambria"/>
          <w:sz w:val="24"/>
          <w:szCs w:val="24"/>
          <w:lang w:val="en-US"/>
        </w:rPr>
        <w:t xml:space="preserve"> earlier in this section have a list of needs that will need to be fulfilled by our design. The following needs are numbered and outlined below; each stakeholder for each need is defined, as well as the requirements derived from the needs. The requirements will serve as our goals in </w:t>
      </w:r>
      <w:r w:rsidR="007C3CC8" w:rsidRPr="00DD5FDF">
        <w:rPr>
          <w:rFonts w:asciiTheme="minorHAnsi" w:eastAsia="Cambria" w:hAnsiTheme="minorHAnsi" w:cs="Cambria"/>
          <w:sz w:val="24"/>
          <w:szCs w:val="24"/>
          <w:lang w:val="en-US"/>
        </w:rPr>
        <w:t>design and</w:t>
      </w:r>
      <w:r w:rsidRPr="00DD5FDF">
        <w:rPr>
          <w:rFonts w:asciiTheme="minorHAnsi" w:eastAsia="Cambria" w:hAnsiTheme="minorHAnsi" w:cs="Cambria"/>
          <w:sz w:val="24"/>
          <w:szCs w:val="24"/>
          <w:lang w:val="en-US"/>
        </w:rPr>
        <w:t xml:space="preserve"> will be thoroughly tested to ensure user needs will be met. Benchmarking and success of our project will largely be based on the ability to meet and/or exceed the requirements. </w:t>
      </w:r>
    </w:p>
    <w:tbl>
      <w:tblPr>
        <w:tblW w:w="9690" w:type="dxa"/>
        <w:tblInd w:w="-95" w:type="dxa"/>
        <w:tblLayout w:type="fixed"/>
        <w:tblCellMar>
          <w:top w:w="180" w:type="dxa"/>
          <w:left w:w="95" w:type="dxa"/>
          <w:right w:w="115" w:type="dxa"/>
        </w:tblCellMar>
        <w:tblLook w:val="0400" w:firstRow="0" w:lastRow="0" w:firstColumn="0" w:lastColumn="0" w:noHBand="0" w:noVBand="1"/>
      </w:tblPr>
      <w:tblGrid>
        <w:gridCol w:w="1410"/>
        <w:gridCol w:w="1710"/>
        <w:gridCol w:w="2490"/>
        <w:gridCol w:w="4080"/>
      </w:tblGrid>
      <w:tr w:rsidR="001D463A" w:rsidRPr="00091609" w14:paraId="090BFD65" w14:textId="77777777" w:rsidTr="006766CE">
        <w:trPr>
          <w:cantSplit/>
          <w:trHeight w:val="25"/>
          <w:tblHeader/>
        </w:trPr>
        <w:tc>
          <w:tcPr>
            <w:tcW w:w="1410" w:type="dxa"/>
            <w:tcBorders>
              <w:top w:val="single" w:sz="8" w:space="0" w:color="666666"/>
              <w:left w:val="single" w:sz="8" w:space="0" w:color="666666"/>
              <w:bottom w:val="single" w:sz="8" w:space="0" w:color="7F7F7F" w:themeColor="text1" w:themeTint="80"/>
              <w:right w:val="single" w:sz="8" w:space="0" w:color="666666"/>
            </w:tcBorders>
            <w:vAlign w:val="center"/>
          </w:tcPr>
          <w:p w14:paraId="090BFD61" w14:textId="77777777" w:rsidR="00CE298D" w:rsidRPr="00DD5FDF" w:rsidRDefault="00000000">
            <w:pPr>
              <w:spacing w:line="259" w:lineRule="auto"/>
              <w:ind w:left="15"/>
              <w:rPr>
                <w:rFonts w:asciiTheme="minorHAnsi" w:eastAsia="Cambria" w:hAnsiTheme="minorHAnsi" w:cs="Cambria"/>
              </w:rPr>
            </w:pPr>
            <w:r w:rsidRPr="00DD5FDF">
              <w:rPr>
                <w:rFonts w:asciiTheme="minorHAnsi" w:eastAsia="Cambria" w:hAnsiTheme="minorHAnsi" w:cs="Cambria"/>
                <w:b/>
                <w:color w:val="392F29"/>
              </w:rPr>
              <w:t>Need #</w:t>
            </w:r>
          </w:p>
        </w:tc>
        <w:tc>
          <w:tcPr>
            <w:tcW w:w="1710" w:type="dxa"/>
            <w:tcBorders>
              <w:top w:val="single" w:sz="8" w:space="0" w:color="666666"/>
              <w:left w:val="single" w:sz="8" w:space="0" w:color="666666"/>
              <w:bottom w:val="single" w:sz="8" w:space="0" w:color="7F7F7F" w:themeColor="text1" w:themeTint="80"/>
              <w:right w:val="single" w:sz="8" w:space="0" w:color="666666"/>
            </w:tcBorders>
            <w:vAlign w:val="center"/>
          </w:tcPr>
          <w:p w14:paraId="090BFD62" w14:textId="77777777" w:rsidR="00CE298D" w:rsidRPr="00DD5FDF" w:rsidRDefault="00000000">
            <w:pPr>
              <w:spacing w:line="259" w:lineRule="auto"/>
              <w:rPr>
                <w:rFonts w:asciiTheme="minorHAnsi" w:eastAsia="Cambria" w:hAnsiTheme="minorHAnsi" w:cs="Cambria"/>
              </w:rPr>
            </w:pPr>
            <w:r w:rsidRPr="00DD5FDF">
              <w:rPr>
                <w:rFonts w:asciiTheme="minorHAnsi" w:eastAsia="Cambria" w:hAnsiTheme="minorHAnsi" w:cs="Cambria"/>
                <w:b/>
                <w:color w:val="392F29"/>
              </w:rPr>
              <w:t>Stakeholder</w:t>
            </w:r>
          </w:p>
        </w:tc>
        <w:tc>
          <w:tcPr>
            <w:tcW w:w="2490" w:type="dxa"/>
            <w:tcBorders>
              <w:top w:val="single" w:sz="8" w:space="0" w:color="666666"/>
              <w:left w:val="single" w:sz="8" w:space="0" w:color="666666"/>
              <w:bottom w:val="single" w:sz="8" w:space="0" w:color="7F7F7F" w:themeColor="text1" w:themeTint="80"/>
              <w:right w:val="single" w:sz="8" w:space="0" w:color="666666"/>
            </w:tcBorders>
            <w:vAlign w:val="center"/>
          </w:tcPr>
          <w:p w14:paraId="090BFD63" w14:textId="77777777" w:rsidR="00CE298D" w:rsidRPr="00DD5FDF" w:rsidRDefault="00000000">
            <w:pPr>
              <w:spacing w:line="259" w:lineRule="auto"/>
              <w:ind w:left="15"/>
              <w:rPr>
                <w:rFonts w:asciiTheme="minorHAnsi" w:eastAsia="Cambria" w:hAnsiTheme="minorHAnsi" w:cs="Cambria"/>
              </w:rPr>
            </w:pPr>
            <w:r w:rsidRPr="00DD5FDF">
              <w:rPr>
                <w:rFonts w:asciiTheme="minorHAnsi" w:eastAsia="Cambria" w:hAnsiTheme="minorHAnsi" w:cs="Cambria"/>
                <w:b/>
                <w:color w:val="392F29"/>
              </w:rPr>
              <w:t>User Need</w:t>
            </w:r>
          </w:p>
        </w:tc>
        <w:tc>
          <w:tcPr>
            <w:tcW w:w="4080" w:type="dxa"/>
            <w:tcBorders>
              <w:top w:val="single" w:sz="8" w:space="0" w:color="666666"/>
              <w:left w:val="single" w:sz="8" w:space="0" w:color="666666"/>
              <w:bottom w:val="single" w:sz="8" w:space="0" w:color="7F7F7F" w:themeColor="text1" w:themeTint="80"/>
              <w:right w:val="single" w:sz="8" w:space="0" w:color="666666"/>
            </w:tcBorders>
            <w:vAlign w:val="center"/>
          </w:tcPr>
          <w:p w14:paraId="090BFD64" w14:textId="77777777" w:rsidR="00CE298D" w:rsidRPr="00DD5FDF" w:rsidRDefault="00000000">
            <w:pPr>
              <w:spacing w:line="259" w:lineRule="auto"/>
              <w:ind w:left="15"/>
              <w:rPr>
                <w:rFonts w:asciiTheme="minorHAnsi" w:eastAsia="Cambria" w:hAnsiTheme="minorHAnsi" w:cs="Cambria"/>
                <w:b/>
                <w:color w:val="392F29"/>
              </w:rPr>
            </w:pPr>
            <w:r w:rsidRPr="00DD5FDF">
              <w:rPr>
                <w:rFonts w:asciiTheme="minorHAnsi" w:eastAsia="Cambria" w:hAnsiTheme="minorHAnsi" w:cs="Cambria"/>
                <w:b/>
                <w:color w:val="392F29"/>
              </w:rPr>
              <w:t>Requirements/Specifications</w:t>
            </w:r>
          </w:p>
        </w:tc>
      </w:tr>
      <w:tr w:rsidR="001D463A" w:rsidRPr="00091609" w14:paraId="090BFD6A" w14:textId="77777777" w:rsidTr="006766CE">
        <w:trPr>
          <w:cantSplit/>
          <w:trHeight w:val="420"/>
        </w:trPr>
        <w:tc>
          <w:tcPr>
            <w:tcW w:w="1410" w:type="dxa"/>
            <w:tcBorders>
              <w:top w:val="single" w:sz="8" w:space="0" w:color="7F7F7F" w:themeColor="text1" w:themeTint="80"/>
              <w:left w:val="single" w:sz="8" w:space="0" w:color="666666"/>
              <w:bottom w:val="single" w:sz="8" w:space="0" w:color="666666"/>
              <w:right w:val="single" w:sz="8" w:space="0" w:color="666666"/>
            </w:tcBorders>
            <w:vAlign w:val="center"/>
          </w:tcPr>
          <w:p w14:paraId="090BFD66" w14:textId="77777777" w:rsidR="00CE298D" w:rsidRPr="00DD5FDF" w:rsidRDefault="00000000">
            <w:pPr>
              <w:spacing w:line="259" w:lineRule="auto"/>
              <w:ind w:left="15"/>
              <w:rPr>
                <w:rFonts w:asciiTheme="minorHAnsi" w:eastAsia="Cambria" w:hAnsiTheme="minorHAnsi" w:cs="Cambria"/>
              </w:rPr>
            </w:pPr>
            <w:r w:rsidRPr="00DD5FDF">
              <w:rPr>
                <w:rFonts w:asciiTheme="minorHAnsi" w:eastAsia="Cambria" w:hAnsiTheme="minorHAnsi" w:cs="Cambria"/>
                <w:b/>
                <w:color w:val="392F29"/>
              </w:rPr>
              <w:t>1</w:t>
            </w:r>
          </w:p>
        </w:tc>
        <w:tc>
          <w:tcPr>
            <w:tcW w:w="1710" w:type="dxa"/>
            <w:tcBorders>
              <w:top w:val="single" w:sz="8" w:space="0" w:color="7F7F7F" w:themeColor="text1" w:themeTint="80"/>
              <w:left w:val="single" w:sz="8" w:space="0" w:color="666666"/>
              <w:bottom w:val="single" w:sz="8" w:space="0" w:color="666666"/>
              <w:right w:val="single" w:sz="8" w:space="0" w:color="666666"/>
            </w:tcBorders>
            <w:vAlign w:val="center"/>
          </w:tcPr>
          <w:p w14:paraId="090BFD67" w14:textId="77777777" w:rsidR="00CE298D" w:rsidRPr="00DD5FDF" w:rsidRDefault="00000000">
            <w:pPr>
              <w:spacing w:line="259" w:lineRule="auto"/>
              <w:rPr>
                <w:rFonts w:asciiTheme="minorHAnsi" w:eastAsia="Cambria" w:hAnsiTheme="minorHAnsi" w:cs="Cambria"/>
              </w:rPr>
            </w:pPr>
            <w:r w:rsidRPr="00DD5FDF">
              <w:rPr>
                <w:rFonts w:asciiTheme="minorHAnsi" w:eastAsia="Cambria" w:hAnsiTheme="minorHAnsi" w:cs="Cambria"/>
                <w:color w:val="392F29"/>
              </w:rPr>
              <w:t>IIT Delhi</w:t>
            </w:r>
          </w:p>
        </w:tc>
        <w:tc>
          <w:tcPr>
            <w:tcW w:w="2490" w:type="dxa"/>
            <w:tcBorders>
              <w:top w:val="single" w:sz="8" w:space="0" w:color="7F7F7F" w:themeColor="text1" w:themeTint="80"/>
              <w:left w:val="single" w:sz="8" w:space="0" w:color="666666"/>
              <w:bottom w:val="single" w:sz="8" w:space="0" w:color="666666"/>
              <w:right w:val="single" w:sz="8" w:space="0" w:color="666666"/>
            </w:tcBorders>
            <w:vAlign w:val="center"/>
          </w:tcPr>
          <w:p w14:paraId="090BFD68" w14:textId="77777777" w:rsidR="00CE298D" w:rsidRPr="00DD5FDF" w:rsidRDefault="00000000">
            <w:pPr>
              <w:spacing w:line="259" w:lineRule="auto"/>
              <w:ind w:left="15"/>
              <w:rPr>
                <w:rFonts w:asciiTheme="minorHAnsi" w:eastAsia="Cambria" w:hAnsiTheme="minorHAnsi" w:cs="Cambria"/>
              </w:rPr>
            </w:pPr>
            <w:r w:rsidRPr="00DD5FDF">
              <w:rPr>
                <w:rFonts w:asciiTheme="minorHAnsi" w:eastAsia="Cambria" w:hAnsiTheme="minorHAnsi" w:cs="Cambria"/>
                <w:color w:val="392F29"/>
              </w:rPr>
              <w:t>Iterated model must be created</w:t>
            </w:r>
          </w:p>
        </w:tc>
        <w:tc>
          <w:tcPr>
            <w:tcW w:w="4080" w:type="dxa"/>
            <w:tcBorders>
              <w:top w:val="single" w:sz="8" w:space="0" w:color="7F7F7F" w:themeColor="text1" w:themeTint="80"/>
              <w:left w:val="single" w:sz="8" w:space="0" w:color="666666"/>
              <w:bottom w:val="single" w:sz="8" w:space="0" w:color="666666"/>
              <w:right w:val="single" w:sz="8" w:space="0" w:color="666666"/>
            </w:tcBorders>
            <w:vAlign w:val="center"/>
          </w:tcPr>
          <w:p w14:paraId="090BFD69" w14:textId="77777777" w:rsidR="00CE298D" w:rsidRPr="00DD5FDF" w:rsidRDefault="00000000">
            <w:pPr>
              <w:spacing w:line="259" w:lineRule="auto"/>
              <w:ind w:left="15"/>
              <w:rPr>
                <w:rFonts w:asciiTheme="minorHAnsi" w:eastAsia="Cambria" w:hAnsiTheme="minorHAnsi" w:cs="Cambria"/>
                <w:color w:val="392F29"/>
              </w:rPr>
            </w:pPr>
            <w:r w:rsidRPr="00DD5FDF">
              <w:rPr>
                <w:rFonts w:asciiTheme="minorHAnsi" w:eastAsia="Cambria" w:hAnsiTheme="minorHAnsi" w:cs="Cambria"/>
                <w:color w:val="392F29"/>
              </w:rPr>
              <w:t>A full prototype should be documented in CAD 3D models and drawings.</w:t>
            </w:r>
          </w:p>
        </w:tc>
      </w:tr>
      <w:tr w:rsidR="00CE298D" w:rsidRPr="00091609" w14:paraId="090BFD6F" w14:textId="77777777" w:rsidTr="006766CE">
        <w:trPr>
          <w:cantSplit/>
          <w:trHeight w:val="52"/>
        </w:trPr>
        <w:tc>
          <w:tcPr>
            <w:tcW w:w="1410" w:type="dxa"/>
            <w:tcBorders>
              <w:top w:val="single" w:sz="8" w:space="0" w:color="666666"/>
              <w:left w:val="single" w:sz="8" w:space="0" w:color="666666"/>
              <w:bottom w:val="single" w:sz="8" w:space="0" w:color="666666"/>
              <w:right w:val="single" w:sz="8" w:space="0" w:color="666666"/>
            </w:tcBorders>
            <w:vAlign w:val="center"/>
          </w:tcPr>
          <w:p w14:paraId="090BFD6B" w14:textId="77777777" w:rsidR="00CE298D" w:rsidRPr="00DD5FDF" w:rsidRDefault="00000000">
            <w:pPr>
              <w:spacing w:line="259" w:lineRule="auto"/>
              <w:ind w:left="15"/>
              <w:rPr>
                <w:rFonts w:asciiTheme="minorHAnsi" w:eastAsia="Cambria" w:hAnsiTheme="minorHAnsi" w:cs="Cambria"/>
              </w:rPr>
            </w:pPr>
            <w:r w:rsidRPr="00DD5FDF">
              <w:rPr>
                <w:rFonts w:asciiTheme="minorHAnsi" w:eastAsia="Cambria" w:hAnsiTheme="minorHAnsi" w:cs="Cambria"/>
                <w:b/>
                <w:color w:val="392F29"/>
              </w:rPr>
              <w:t>2</w:t>
            </w:r>
          </w:p>
        </w:tc>
        <w:tc>
          <w:tcPr>
            <w:tcW w:w="1710" w:type="dxa"/>
            <w:tcBorders>
              <w:top w:val="single" w:sz="8" w:space="0" w:color="666666"/>
              <w:left w:val="single" w:sz="8" w:space="0" w:color="666666"/>
              <w:bottom w:val="single" w:sz="8" w:space="0" w:color="666666"/>
              <w:right w:val="single" w:sz="8" w:space="0" w:color="666666"/>
            </w:tcBorders>
            <w:vAlign w:val="center"/>
          </w:tcPr>
          <w:p w14:paraId="090BFD6C" w14:textId="77777777" w:rsidR="00CE298D" w:rsidRPr="00DD5FDF" w:rsidRDefault="00000000">
            <w:pPr>
              <w:spacing w:line="259" w:lineRule="auto"/>
              <w:rPr>
                <w:rFonts w:asciiTheme="minorHAnsi" w:eastAsia="Cambria" w:hAnsiTheme="minorHAnsi" w:cs="Cambria"/>
              </w:rPr>
            </w:pPr>
            <w:r w:rsidRPr="00DD5FDF">
              <w:rPr>
                <w:rFonts w:asciiTheme="minorHAnsi" w:eastAsia="Cambria" w:hAnsiTheme="minorHAnsi" w:cs="Cambria"/>
                <w:color w:val="392F29"/>
              </w:rPr>
              <w:t>Farmers</w:t>
            </w:r>
          </w:p>
        </w:tc>
        <w:tc>
          <w:tcPr>
            <w:tcW w:w="2490" w:type="dxa"/>
            <w:tcBorders>
              <w:top w:val="single" w:sz="8" w:space="0" w:color="666666"/>
              <w:left w:val="single" w:sz="8" w:space="0" w:color="666666"/>
              <w:bottom w:val="single" w:sz="8" w:space="0" w:color="666666"/>
              <w:right w:val="single" w:sz="8" w:space="0" w:color="666666"/>
            </w:tcBorders>
            <w:vAlign w:val="center"/>
          </w:tcPr>
          <w:p w14:paraId="090BFD6D" w14:textId="77777777" w:rsidR="00CE298D" w:rsidRPr="00DD5FDF" w:rsidRDefault="00000000">
            <w:pPr>
              <w:spacing w:line="259" w:lineRule="auto"/>
              <w:ind w:left="15"/>
              <w:rPr>
                <w:rFonts w:asciiTheme="minorHAnsi" w:eastAsia="Cambria" w:hAnsiTheme="minorHAnsi" w:cs="Cambria"/>
              </w:rPr>
            </w:pPr>
            <w:r w:rsidRPr="00DD5FDF">
              <w:rPr>
                <w:rFonts w:asciiTheme="minorHAnsi" w:eastAsia="Cambria" w:hAnsiTheme="minorHAnsi" w:cs="Cambria"/>
                <w:color w:val="392F29"/>
              </w:rPr>
              <w:t>Attachment lifting system must be ergonomic</w:t>
            </w:r>
          </w:p>
        </w:tc>
        <w:tc>
          <w:tcPr>
            <w:tcW w:w="4080" w:type="dxa"/>
            <w:tcBorders>
              <w:top w:val="single" w:sz="8" w:space="0" w:color="666666"/>
              <w:left w:val="single" w:sz="8" w:space="0" w:color="666666"/>
              <w:bottom w:val="single" w:sz="8" w:space="0" w:color="666666"/>
              <w:right w:val="single" w:sz="8" w:space="0" w:color="666666"/>
            </w:tcBorders>
            <w:vAlign w:val="center"/>
          </w:tcPr>
          <w:p w14:paraId="090BFD6E" w14:textId="4B30DDAE" w:rsidR="00CE298D" w:rsidRPr="00DD5FDF" w:rsidRDefault="00D77287">
            <w:pPr>
              <w:spacing w:line="259" w:lineRule="auto"/>
              <w:ind w:left="15"/>
              <w:rPr>
                <w:rFonts w:asciiTheme="minorHAnsi" w:eastAsia="Cambria" w:hAnsiTheme="minorHAnsi" w:cs="Cambria"/>
                <w:color w:val="392F29"/>
              </w:rPr>
            </w:pPr>
            <w:r w:rsidRPr="00DD5FDF">
              <w:rPr>
                <w:rFonts w:asciiTheme="minorHAnsi" w:eastAsia="Cambria" w:hAnsiTheme="minorHAnsi" w:cs="Cambria"/>
                <w:color w:val="392F29"/>
              </w:rPr>
              <w:t>The lifting</w:t>
            </w:r>
            <w:r w:rsidR="00000000" w:rsidRPr="00DD5FDF">
              <w:rPr>
                <w:rFonts w:asciiTheme="minorHAnsi" w:eastAsia="Cambria" w:hAnsiTheme="minorHAnsi" w:cs="Cambria"/>
                <w:color w:val="392F29"/>
              </w:rPr>
              <w:t xml:space="preserve"> mechanism must be able to carry 60-70kg without unreasonable physical exertion.</w:t>
            </w:r>
          </w:p>
        </w:tc>
      </w:tr>
      <w:tr w:rsidR="00CE298D" w:rsidRPr="00091609" w14:paraId="090BFD74" w14:textId="77777777" w:rsidTr="006766CE">
        <w:trPr>
          <w:cantSplit/>
          <w:trHeight w:val="15"/>
        </w:trPr>
        <w:tc>
          <w:tcPr>
            <w:tcW w:w="1410" w:type="dxa"/>
            <w:tcBorders>
              <w:top w:val="single" w:sz="8" w:space="0" w:color="666666"/>
              <w:left w:val="single" w:sz="8" w:space="0" w:color="666666"/>
              <w:bottom w:val="single" w:sz="8" w:space="0" w:color="666666"/>
              <w:right w:val="single" w:sz="8" w:space="0" w:color="666666"/>
            </w:tcBorders>
            <w:vAlign w:val="center"/>
          </w:tcPr>
          <w:p w14:paraId="090BFD70" w14:textId="77777777" w:rsidR="00CE298D" w:rsidRPr="00DD5FDF" w:rsidRDefault="00000000">
            <w:pPr>
              <w:spacing w:line="259" w:lineRule="auto"/>
              <w:ind w:left="15"/>
              <w:rPr>
                <w:rFonts w:asciiTheme="minorHAnsi" w:eastAsia="Cambria" w:hAnsiTheme="minorHAnsi" w:cs="Cambria"/>
              </w:rPr>
            </w:pPr>
            <w:r w:rsidRPr="00DD5FDF">
              <w:rPr>
                <w:rFonts w:asciiTheme="minorHAnsi" w:eastAsia="Cambria" w:hAnsiTheme="minorHAnsi" w:cs="Cambria"/>
                <w:b/>
                <w:color w:val="392F29"/>
              </w:rPr>
              <w:t>3</w:t>
            </w:r>
          </w:p>
        </w:tc>
        <w:tc>
          <w:tcPr>
            <w:tcW w:w="1710" w:type="dxa"/>
            <w:tcBorders>
              <w:top w:val="single" w:sz="8" w:space="0" w:color="666666"/>
              <w:left w:val="single" w:sz="8" w:space="0" w:color="666666"/>
              <w:bottom w:val="single" w:sz="8" w:space="0" w:color="666666"/>
              <w:right w:val="single" w:sz="8" w:space="0" w:color="666666"/>
            </w:tcBorders>
            <w:vAlign w:val="center"/>
          </w:tcPr>
          <w:p w14:paraId="090BFD71" w14:textId="77777777" w:rsidR="00CE298D" w:rsidRPr="00DD5FDF" w:rsidRDefault="00000000">
            <w:pPr>
              <w:spacing w:line="259" w:lineRule="auto"/>
              <w:rPr>
                <w:rFonts w:asciiTheme="minorHAnsi" w:eastAsia="Cambria" w:hAnsiTheme="minorHAnsi" w:cs="Cambria"/>
              </w:rPr>
            </w:pPr>
            <w:r w:rsidRPr="00DD5FDF">
              <w:rPr>
                <w:rFonts w:asciiTheme="minorHAnsi" w:eastAsia="Cambria" w:hAnsiTheme="minorHAnsi" w:cs="Cambria"/>
                <w:color w:val="392F29"/>
              </w:rPr>
              <w:t>Farmers</w:t>
            </w:r>
          </w:p>
        </w:tc>
        <w:tc>
          <w:tcPr>
            <w:tcW w:w="2490" w:type="dxa"/>
            <w:tcBorders>
              <w:top w:val="single" w:sz="8" w:space="0" w:color="666666"/>
              <w:left w:val="single" w:sz="8" w:space="0" w:color="666666"/>
              <w:bottom w:val="single" w:sz="8" w:space="0" w:color="666666"/>
              <w:right w:val="single" w:sz="8" w:space="0" w:color="666666"/>
            </w:tcBorders>
            <w:vAlign w:val="center"/>
          </w:tcPr>
          <w:p w14:paraId="090BFD72" w14:textId="77777777" w:rsidR="00CE298D" w:rsidRPr="00DD5FDF" w:rsidRDefault="00000000">
            <w:pPr>
              <w:spacing w:line="259" w:lineRule="auto"/>
              <w:ind w:left="15"/>
              <w:rPr>
                <w:rFonts w:asciiTheme="minorHAnsi" w:eastAsia="Cambria" w:hAnsiTheme="minorHAnsi" w:cs="Cambria"/>
              </w:rPr>
            </w:pPr>
            <w:r w:rsidRPr="00DD5FDF">
              <w:rPr>
                <w:rFonts w:asciiTheme="minorHAnsi" w:eastAsia="Cambria" w:hAnsiTheme="minorHAnsi" w:cs="Cambria"/>
                <w:color w:val="392F29"/>
              </w:rPr>
              <w:t>Stress on bullock must be reduced</w:t>
            </w:r>
          </w:p>
        </w:tc>
        <w:tc>
          <w:tcPr>
            <w:tcW w:w="4080" w:type="dxa"/>
            <w:tcBorders>
              <w:top w:val="single" w:sz="8" w:space="0" w:color="666666"/>
              <w:left w:val="single" w:sz="8" w:space="0" w:color="666666"/>
              <w:bottom w:val="single" w:sz="8" w:space="0" w:color="666666"/>
              <w:right w:val="single" w:sz="8" w:space="0" w:color="666666"/>
            </w:tcBorders>
            <w:vAlign w:val="center"/>
          </w:tcPr>
          <w:p w14:paraId="090BFD73" w14:textId="77777777" w:rsidR="00CE298D" w:rsidRPr="00DD5FDF" w:rsidRDefault="00000000">
            <w:pPr>
              <w:spacing w:line="259" w:lineRule="auto"/>
              <w:ind w:left="15"/>
              <w:rPr>
                <w:rFonts w:asciiTheme="minorHAnsi" w:eastAsia="Cambria" w:hAnsiTheme="minorHAnsi" w:cs="Cambria"/>
                <w:color w:val="392F29"/>
              </w:rPr>
            </w:pPr>
            <w:r w:rsidRPr="00DD5FDF">
              <w:rPr>
                <w:rFonts w:asciiTheme="minorHAnsi" w:eastAsia="Cambria" w:hAnsiTheme="minorHAnsi" w:cs="Cambria"/>
                <w:color w:val="392F29"/>
              </w:rPr>
              <w:t xml:space="preserve">Prototype force testing will be done to analyze potential strain on bullocks. The force of a bull must be calculated and considered in testing. </w:t>
            </w:r>
          </w:p>
        </w:tc>
      </w:tr>
      <w:tr w:rsidR="00CE298D" w:rsidRPr="00091609" w14:paraId="090BFD79" w14:textId="77777777" w:rsidTr="006766CE">
        <w:trPr>
          <w:cantSplit/>
          <w:trHeight w:val="15"/>
        </w:trPr>
        <w:tc>
          <w:tcPr>
            <w:tcW w:w="1410" w:type="dxa"/>
            <w:tcBorders>
              <w:top w:val="single" w:sz="8" w:space="0" w:color="666666"/>
              <w:left w:val="single" w:sz="8" w:space="0" w:color="666666"/>
              <w:bottom w:val="single" w:sz="8" w:space="0" w:color="666666"/>
              <w:right w:val="single" w:sz="8" w:space="0" w:color="666666"/>
            </w:tcBorders>
            <w:vAlign w:val="center"/>
          </w:tcPr>
          <w:p w14:paraId="090BFD75" w14:textId="77777777" w:rsidR="00CE298D" w:rsidRPr="00DD5FDF" w:rsidRDefault="00000000">
            <w:pPr>
              <w:spacing w:line="259" w:lineRule="auto"/>
              <w:ind w:left="15"/>
              <w:rPr>
                <w:rFonts w:asciiTheme="minorHAnsi" w:eastAsia="Cambria" w:hAnsiTheme="minorHAnsi" w:cs="Cambria"/>
              </w:rPr>
            </w:pPr>
            <w:r w:rsidRPr="00DD5FDF">
              <w:rPr>
                <w:rFonts w:asciiTheme="minorHAnsi" w:eastAsia="Cambria" w:hAnsiTheme="minorHAnsi" w:cs="Cambria"/>
                <w:b/>
                <w:color w:val="392F29"/>
              </w:rPr>
              <w:t>4</w:t>
            </w:r>
          </w:p>
        </w:tc>
        <w:tc>
          <w:tcPr>
            <w:tcW w:w="1710" w:type="dxa"/>
            <w:tcBorders>
              <w:top w:val="single" w:sz="8" w:space="0" w:color="666666"/>
              <w:left w:val="single" w:sz="8" w:space="0" w:color="666666"/>
              <w:bottom w:val="single" w:sz="8" w:space="0" w:color="666666"/>
              <w:right w:val="single" w:sz="8" w:space="0" w:color="666666"/>
            </w:tcBorders>
            <w:vAlign w:val="center"/>
          </w:tcPr>
          <w:p w14:paraId="090BFD76" w14:textId="77777777" w:rsidR="00CE298D" w:rsidRPr="00DD5FDF" w:rsidRDefault="00000000">
            <w:pPr>
              <w:spacing w:line="259" w:lineRule="auto"/>
              <w:rPr>
                <w:rFonts w:asciiTheme="minorHAnsi" w:eastAsia="Cambria" w:hAnsiTheme="minorHAnsi" w:cs="Cambria"/>
              </w:rPr>
            </w:pPr>
            <w:r w:rsidRPr="00DD5FDF">
              <w:rPr>
                <w:rFonts w:asciiTheme="minorHAnsi" w:eastAsia="Cambria" w:hAnsiTheme="minorHAnsi" w:cs="Cambria"/>
                <w:color w:val="392F29"/>
              </w:rPr>
              <w:t>Farmers</w:t>
            </w:r>
          </w:p>
        </w:tc>
        <w:tc>
          <w:tcPr>
            <w:tcW w:w="2490" w:type="dxa"/>
            <w:tcBorders>
              <w:top w:val="single" w:sz="8" w:space="0" w:color="666666"/>
              <w:left w:val="single" w:sz="8" w:space="0" w:color="666666"/>
              <w:bottom w:val="single" w:sz="8" w:space="0" w:color="666666"/>
              <w:right w:val="single" w:sz="8" w:space="0" w:color="666666"/>
            </w:tcBorders>
            <w:vAlign w:val="center"/>
          </w:tcPr>
          <w:p w14:paraId="090BFD77" w14:textId="77777777" w:rsidR="00CE298D" w:rsidRPr="00DD5FDF" w:rsidRDefault="00000000">
            <w:pPr>
              <w:spacing w:line="259" w:lineRule="auto"/>
              <w:ind w:left="15"/>
              <w:rPr>
                <w:rFonts w:asciiTheme="minorHAnsi" w:eastAsia="Cambria" w:hAnsiTheme="minorHAnsi" w:cs="Cambria"/>
              </w:rPr>
            </w:pPr>
            <w:r w:rsidRPr="00DD5FDF">
              <w:rPr>
                <w:rFonts w:asciiTheme="minorHAnsi" w:eastAsia="Cambria" w:hAnsiTheme="minorHAnsi" w:cs="Cambria"/>
                <w:color w:val="392F29"/>
              </w:rPr>
              <w:t>Must be affordable</w:t>
            </w:r>
          </w:p>
        </w:tc>
        <w:tc>
          <w:tcPr>
            <w:tcW w:w="4080" w:type="dxa"/>
            <w:tcBorders>
              <w:top w:val="single" w:sz="8" w:space="0" w:color="666666"/>
              <w:left w:val="single" w:sz="8" w:space="0" w:color="666666"/>
              <w:bottom w:val="single" w:sz="8" w:space="0" w:color="666666"/>
              <w:right w:val="single" w:sz="8" w:space="0" w:color="666666"/>
            </w:tcBorders>
            <w:vAlign w:val="center"/>
          </w:tcPr>
          <w:p w14:paraId="090BFD78" w14:textId="77777777" w:rsidR="00CE298D" w:rsidRPr="00DD5FDF" w:rsidRDefault="00000000">
            <w:pPr>
              <w:spacing w:line="259" w:lineRule="auto"/>
              <w:ind w:left="15"/>
              <w:rPr>
                <w:rFonts w:asciiTheme="minorHAnsi" w:eastAsia="Cambria" w:hAnsiTheme="minorHAnsi" w:cs="Cambria"/>
                <w:color w:val="392F29"/>
              </w:rPr>
            </w:pPr>
            <w:r w:rsidRPr="00DD5FDF">
              <w:rPr>
                <w:rFonts w:asciiTheme="minorHAnsi" w:eastAsia="Cambria" w:hAnsiTheme="minorHAnsi" w:cs="Cambria"/>
                <w:color w:val="392F29"/>
              </w:rPr>
              <w:t xml:space="preserve">The tractor should not exceed Rs. 25,000. Materials and inflation must be </w:t>
            </w:r>
            <w:r w:rsidRPr="00DD5FDF">
              <w:rPr>
                <w:rFonts w:asciiTheme="minorHAnsi" w:eastAsia="Cambria" w:hAnsiTheme="minorHAnsi" w:cs="Cambria"/>
                <w:color w:val="392F29"/>
              </w:rPr>
              <w:t>accounted for.</w:t>
            </w:r>
          </w:p>
        </w:tc>
      </w:tr>
      <w:tr w:rsidR="00CE298D" w:rsidRPr="00091609" w14:paraId="090BFD7E" w14:textId="77777777" w:rsidTr="006766CE">
        <w:trPr>
          <w:cantSplit/>
          <w:trHeight w:val="420"/>
        </w:trPr>
        <w:tc>
          <w:tcPr>
            <w:tcW w:w="1410" w:type="dxa"/>
            <w:tcBorders>
              <w:top w:val="single" w:sz="8" w:space="0" w:color="666666"/>
              <w:left w:val="single" w:sz="8" w:space="0" w:color="666666"/>
              <w:bottom w:val="single" w:sz="8" w:space="0" w:color="666666"/>
              <w:right w:val="single" w:sz="8" w:space="0" w:color="666666"/>
            </w:tcBorders>
            <w:vAlign w:val="center"/>
          </w:tcPr>
          <w:p w14:paraId="090BFD7A" w14:textId="77777777" w:rsidR="00CE298D" w:rsidRPr="00DD5FDF" w:rsidRDefault="00000000">
            <w:pPr>
              <w:spacing w:line="259" w:lineRule="auto"/>
              <w:ind w:left="15"/>
              <w:rPr>
                <w:rFonts w:asciiTheme="minorHAnsi" w:eastAsia="Cambria" w:hAnsiTheme="minorHAnsi" w:cs="Cambria"/>
              </w:rPr>
            </w:pPr>
            <w:r w:rsidRPr="00DD5FDF">
              <w:rPr>
                <w:rFonts w:asciiTheme="minorHAnsi" w:eastAsia="Cambria" w:hAnsiTheme="minorHAnsi" w:cs="Cambria"/>
                <w:b/>
                <w:color w:val="392F29"/>
              </w:rPr>
              <w:lastRenderedPageBreak/>
              <w:t>5</w:t>
            </w:r>
          </w:p>
        </w:tc>
        <w:tc>
          <w:tcPr>
            <w:tcW w:w="1710" w:type="dxa"/>
            <w:tcBorders>
              <w:top w:val="single" w:sz="8" w:space="0" w:color="666666"/>
              <w:left w:val="single" w:sz="8" w:space="0" w:color="666666"/>
              <w:bottom w:val="single" w:sz="8" w:space="0" w:color="666666"/>
              <w:right w:val="single" w:sz="8" w:space="0" w:color="666666"/>
            </w:tcBorders>
            <w:vAlign w:val="center"/>
          </w:tcPr>
          <w:p w14:paraId="090BFD7B" w14:textId="77777777" w:rsidR="00CE298D" w:rsidRPr="00DD5FDF" w:rsidRDefault="00000000">
            <w:pPr>
              <w:spacing w:line="259" w:lineRule="auto"/>
              <w:rPr>
                <w:rFonts w:asciiTheme="minorHAnsi" w:eastAsia="Cambria" w:hAnsiTheme="minorHAnsi" w:cs="Cambria"/>
              </w:rPr>
            </w:pPr>
            <w:r w:rsidRPr="00DD5FDF">
              <w:rPr>
                <w:rFonts w:asciiTheme="minorHAnsi" w:eastAsia="Cambria" w:hAnsiTheme="minorHAnsi" w:cs="Cambria"/>
                <w:color w:val="392F29"/>
              </w:rPr>
              <w:t>Farmers</w:t>
            </w:r>
          </w:p>
        </w:tc>
        <w:tc>
          <w:tcPr>
            <w:tcW w:w="2490" w:type="dxa"/>
            <w:tcBorders>
              <w:top w:val="single" w:sz="8" w:space="0" w:color="666666"/>
              <w:left w:val="single" w:sz="8" w:space="0" w:color="666666"/>
              <w:bottom w:val="single" w:sz="8" w:space="0" w:color="666666"/>
              <w:right w:val="single" w:sz="8" w:space="0" w:color="666666"/>
            </w:tcBorders>
            <w:vAlign w:val="center"/>
          </w:tcPr>
          <w:p w14:paraId="090BFD7C" w14:textId="77777777" w:rsidR="00CE298D" w:rsidRPr="00DD5FDF" w:rsidRDefault="00000000">
            <w:pPr>
              <w:spacing w:line="259" w:lineRule="auto"/>
              <w:ind w:left="15"/>
              <w:rPr>
                <w:rFonts w:asciiTheme="minorHAnsi" w:eastAsia="Cambria" w:hAnsiTheme="minorHAnsi" w:cs="Cambria"/>
              </w:rPr>
            </w:pPr>
            <w:r w:rsidRPr="00DD5FDF">
              <w:rPr>
                <w:rFonts w:asciiTheme="minorHAnsi" w:eastAsia="Cambria" w:hAnsiTheme="minorHAnsi" w:cs="Cambria"/>
                <w:color w:val="392F29"/>
              </w:rPr>
              <w:t>Must be able to drive on multiple surfaces</w:t>
            </w:r>
          </w:p>
        </w:tc>
        <w:tc>
          <w:tcPr>
            <w:tcW w:w="4080" w:type="dxa"/>
            <w:tcBorders>
              <w:top w:val="single" w:sz="8" w:space="0" w:color="666666"/>
              <w:left w:val="single" w:sz="8" w:space="0" w:color="666666"/>
              <w:bottom w:val="single" w:sz="8" w:space="0" w:color="666666"/>
              <w:right w:val="single" w:sz="8" w:space="0" w:color="666666"/>
            </w:tcBorders>
            <w:vAlign w:val="center"/>
          </w:tcPr>
          <w:p w14:paraId="090BFD7D" w14:textId="458FFD85" w:rsidR="00CE298D" w:rsidRPr="00DD5FDF" w:rsidRDefault="00000000">
            <w:pPr>
              <w:spacing w:line="259" w:lineRule="auto"/>
              <w:ind w:left="15"/>
              <w:rPr>
                <w:rFonts w:asciiTheme="minorHAnsi" w:eastAsia="Cambria" w:hAnsiTheme="minorHAnsi" w:cs="Cambria"/>
                <w:color w:val="392F29"/>
                <w:lang w:val="en-US"/>
              </w:rPr>
            </w:pPr>
            <w:r w:rsidRPr="00DD5FDF">
              <w:rPr>
                <w:rFonts w:asciiTheme="minorHAnsi" w:eastAsia="Cambria" w:hAnsiTheme="minorHAnsi" w:cs="Cambria"/>
                <w:color w:val="392F29"/>
                <w:lang w:val="en-US"/>
              </w:rPr>
              <w:t>Testing on surfaces such as grass, gravel, exposed dirt, etc. will be done to determine versatility.</w:t>
            </w:r>
          </w:p>
        </w:tc>
      </w:tr>
      <w:tr w:rsidR="00CE298D" w:rsidRPr="00091609" w14:paraId="090BFD83" w14:textId="77777777" w:rsidTr="006766CE">
        <w:trPr>
          <w:cantSplit/>
          <w:trHeight w:val="420"/>
        </w:trPr>
        <w:tc>
          <w:tcPr>
            <w:tcW w:w="1410" w:type="dxa"/>
            <w:tcBorders>
              <w:top w:val="single" w:sz="8" w:space="0" w:color="666666"/>
              <w:left w:val="single" w:sz="8" w:space="0" w:color="666666"/>
              <w:bottom w:val="single" w:sz="8" w:space="0" w:color="666666"/>
              <w:right w:val="single" w:sz="8" w:space="0" w:color="666666"/>
            </w:tcBorders>
            <w:vAlign w:val="center"/>
          </w:tcPr>
          <w:p w14:paraId="090BFD7F" w14:textId="77777777" w:rsidR="00CE298D" w:rsidRPr="00DD5FDF" w:rsidRDefault="00000000">
            <w:pPr>
              <w:spacing w:line="259" w:lineRule="auto"/>
              <w:ind w:left="15"/>
              <w:rPr>
                <w:rFonts w:asciiTheme="minorHAnsi" w:eastAsia="Cambria" w:hAnsiTheme="minorHAnsi" w:cs="Cambria"/>
              </w:rPr>
            </w:pPr>
            <w:r w:rsidRPr="00DD5FDF">
              <w:rPr>
                <w:rFonts w:asciiTheme="minorHAnsi" w:eastAsia="Cambria" w:hAnsiTheme="minorHAnsi" w:cs="Cambria"/>
                <w:b/>
                <w:color w:val="392F29"/>
              </w:rPr>
              <w:t>6</w:t>
            </w:r>
          </w:p>
        </w:tc>
        <w:tc>
          <w:tcPr>
            <w:tcW w:w="1710" w:type="dxa"/>
            <w:tcBorders>
              <w:top w:val="single" w:sz="8" w:space="0" w:color="666666"/>
              <w:left w:val="single" w:sz="8" w:space="0" w:color="666666"/>
              <w:bottom w:val="single" w:sz="8" w:space="0" w:color="666666"/>
              <w:right w:val="single" w:sz="8" w:space="0" w:color="666666"/>
            </w:tcBorders>
            <w:vAlign w:val="center"/>
          </w:tcPr>
          <w:p w14:paraId="090BFD80" w14:textId="77777777" w:rsidR="00CE298D" w:rsidRPr="00DD5FDF" w:rsidRDefault="00000000">
            <w:pPr>
              <w:spacing w:line="259" w:lineRule="auto"/>
              <w:rPr>
                <w:rFonts w:asciiTheme="minorHAnsi" w:eastAsia="Cambria" w:hAnsiTheme="minorHAnsi" w:cs="Cambria"/>
              </w:rPr>
            </w:pPr>
            <w:r w:rsidRPr="00DD5FDF">
              <w:rPr>
                <w:rFonts w:asciiTheme="minorHAnsi" w:eastAsia="Cambria" w:hAnsiTheme="minorHAnsi" w:cs="Cambria"/>
                <w:color w:val="392F29"/>
              </w:rPr>
              <w:t>Farmers</w:t>
            </w:r>
          </w:p>
        </w:tc>
        <w:tc>
          <w:tcPr>
            <w:tcW w:w="2490" w:type="dxa"/>
            <w:tcBorders>
              <w:top w:val="single" w:sz="8" w:space="0" w:color="666666"/>
              <w:left w:val="single" w:sz="8" w:space="0" w:color="666666"/>
              <w:bottom w:val="single" w:sz="8" w:space="0" w:color="666666"/>
              <w:right w:val="single" w:sz="8" w:space="0" w:color="666666"/>
            </w:tcBorders>
            <w:vAlign w:val="center"/>
          </w:tcPr>
          <w:p w14:paraId="090BFD81" w14:textId="77777777" w:rsidR="00CE298D" w:rsidRPr="00DD5FDF" w:rsidRDefault="00000000">
            <w:pPr>
              <w:spacing w:line="259" w:lineRule="auto"/>
              <w:ind w:left="15"/>
              <w:rPr>
                <w:rFonts w:asciiTheme="minorHAnsi" w:eastAsia="Cambria" w:hAnsiTheme="minorHAnsi" w:cs="Cambria"/>
              </w:rPr>
            </w:pPr>
            <w:r w:rsidRPr="00DD5FDF">
              <w:rPr>
                <w:rFonts w:asciiTheme="minorHAnsi" w:eastAsia="Cambria" w:hAnsiTheme="minorHAnsi" w:cs="Cambria"/>
                <w:color w:val="392F29"/>
              </w:rPr>
              <w:t>Can be easily used and maintained</w:t>
            </w:r>
          </w:p>
        </w:tc>
        <w:tc>
          <w:tcPr>
            <w:tcW w:w="4080" w:type="dxa"/>
            <w:tcBorders>
              <w:top w:val="single" w:sz="8" w:space="0" w:color="666666"/>
              <w:left w:val="single" w:sz="8" w:space="0" w:color="666666"/>
              <w:bottom w:val="single" w:sz="8" w:space="0" w:color="666666"/>
              <w:right w:val="single" w:sz="8" w:space="0" w:color="666666"/>
            </w:tcBorders>
            <w:vAlign w:val="center"/>
          </w:tcPr>
          <w:p w14:paraId="090BFD82" w14:textId="1CEC390A" w:rsidR="00CE298D" w:rsidRPr="00DD5FDF" w:rsidRDefault="00000000">
            <w:pPr>
              <w:spacing w:line="259" w:lineRule="auto"/>
              <w:ind w:left="15"/>
              <w:rPr>
                <w:rFonts w:asciiTheme="minorHAnsi" w:eastAsia="Cambria" w:hAnsiTheme="minorHAnsi" w:cs="Cambria"/>
                <w:color w:val="392F29"/>
                <w:lang w:val="en-US"/>
              </w:rPr>
            </w:pPr>
            <w:r w:rsidRPr="00DD5FDF">
              <w:rPr>
                <w:rFonts w:asciiTheme="minorHAnsi" w:eastAsia="Cambria" w:hAnsiTheme="minorHAnsi" w:cs="Cambria"/>
                <w:color w:val="392F29"/>
                <w:lang w:val="en-US"/>
              </w:rPr>
              <w:t>Design must be intuitive</w:t>
            </w:r>
            <w:r w:rsidR="00D77287" w:rsidRPr="00DD5FDF">
              <w:rPr>
                <w:rFonts w:asciiTheme="minorHAnsi" w:eastAsia="Cambria" w:hAnsiTheme="minorHAnsi" w:cs="Cambria"/>
                <w:color w:val="392F29"/>
                <w:lang w:val="en-US"/>
              </w:rPr>
              <w:t>,</w:t>
            </w:r>
            <w:r w:rsidRPr="00DD5FDF">
              <w:rPr>
                <w:rFonts w:asciiTheme="minorHAnsi" w:eastAsia="Cambria" w:hAnsiTheme="minorHAnsi" w:cs="Cambria"/>
                <w:color w:val="392F29"/>
                <w:lang w:val="en-US"/>
              </w:rPr>
              <w:t xml:space="preserve"> and maintenance should be straightforward. A user manual should be created and translated </w:t>
            </w:r>
            <w:r w:rsidR="00D77287" w:rsidRPr="00DD5FDF">
              <w:rPr>
                <w:rFonts w:asciiTheme="minorHAnsi" w:eastAsia="Cambria" w:hAnsiTheme="minorHAnsi" w:cs="Cambria"/>
                <w:color w:val="392F29"/>
                <w:lang w:val="en-US"/>
              </w:rPr>
              <w:t>into</w:t>
            </w:r>
            <w:r w:rsidRPr="00DD5FDF">
              <w:rPr>
                <w:rFonts w:asciiTheme="minorHAnsi" w:eastAsia="Cambria" w:hAnsiTheme="minorHAnsi" w:cs="Cambria"/>
                <w:color w:val="392F29"/>
                <w:lang w:val="en-US"/>
              </w:rPr>
              <w:t xml:space="preserve"> the local language. </w:t>
            </w:r>
          </w:p>
        </w:tc>
      </w:tr>
      <w:tr w:rsidR="00CE298D" w:rsidRPr="00091609" w14:paraId="090BFD88" w14:textId="77777777" w:rsidTr="006766CE">
        <w:trPr>
          <w:cantSplit/>
          <w:trHeight w:val="15"/>
        </w:trPr>
        <w:tc>
          <w:tcPr>
            <w:tcW w:w="1410" w:type="dxa"/>
            <w:tcBorders>
              <w:top w:val="single" w:sz="8" w:space="0" w:color="666666"/>
              <w:left w:val="single" w:sz="8" w:space="0" w:color="666666"/>
              <w:bottom w:val="single" w:sz="8" w:space="0" w:color="666666"/>
              <w:right w:val="single" w:sz="8" w:space="0" w:color="666666"/>
            </w:tcBorders>
            <w:vAlign w:val="center"/>
          </w:tcPr>
          <w:p w14:paraId="090BFD84" w14:textId="77777777" w:rsidR="00CE298D" w:rsidRPr="00DD5FDF" w:rsidRDefault="00000000">
            <w:pPr>
              <w:spacing w:line="259" w:lineRule="auto"/>
              <w:ind w:left="15"/>
              <w:rPr>
                <w:rFonts w:asciiTheme="minorHAnsi" w:eastAsia="Cambria" w:hAnsiTheme="minorHAnsi" w:cs="Cambria"/>
              </w:rPr>
            </w:pPr>
            <w:r w:rsidRPr="00DD5FDF">
              <w:rPr>
                <w:rFonts w:asciiTheme="minorHAnsi" w:eastAsia="Cambria" w:hAnsiTheme="minorHAnsi" w:cs="Cambria"/>
                <w:b/>
                <w:color w:val="392F29"/>
              </w:rPr>
              <w:t>7</w:t>
            </w:r>
          </w:p>
        </w:tc>
        <w:tc>
          <w:tcPr>
            <w:tcW w:w="1710" w:type="dxa"/>
            <w:tcBorders>
              <w:top w:val="single" w:sz="8" w:space="0" w:color="666666"/>
              <w:left w:val="single" w:sz="8" w:space="0" w:color="666666"/>
              <w:bottom w:val="single" w:sz="8" w:space="0" w:color="666666"/>
              <w:right w:val="single" w:sz="8" w:space="0" w:color="666666"/>
            </w:tcBorders>
            <w:vAlign w:val="center"/>
          </w:tcPr>
          <w:p w14:paraId="090BFD85" w14:textId="77777777" w:rsidR="00CE298D" w:rsidRPr="00DD5FDF" w:rsidRDefault="00000000">
            <w:pPr>
              <w:spacing w:line="259" w:lineRule="auto"/>
              <w:rPr>
                <w:rFonts w:asciiTheme="minorHAnsi" w:eastAsia="Cambria" w:hAnsiTheme="minorHAnsi" w:cs="Cambria"/>
              </w:rPr>
            </w:pPr>
            <w:r w:rsidRPr="00DD5FDF">
              <w:rPr>
                <w:rFonts w:asciiTheme="minorHAnsi" w:eastAsia="Cambria" w:hAnsiTheme="minorHAnsi" w:cs="Cambria"/>
                <w:color w:val="392F29"/>
              </w:rPr>
              <w:t>Farmers</w:t>
            </w:r>
          </w:p>
        </w:tc>
        <w:tc>
          <w:tcPr>
            <w:tcW w:w="2490" w:type="dxa"/>
            <w:tcBorders>
              <w:top w:val="single" w:sz="8" w:space="0" w:color="666666"/>
              <w:left w:val="single" w:sz="8" w:space="0" w:color="666666"/>
              <w:bottom w:val="single" w:sz="8" w:space="0" w:color="666666"/>
              <w:right w:val="single" w:sz="8" w:space="0" w:color="666666"/>
            </w:tcBorders>
            <w:vAlign w:val="center"/>
          </w:tcPr>
          <w:p w14:paraId="090BFD86" w14:textId="77777777" w:rsidR="00CE298D" w:rsidRPr="00DD5FDF" w:rsidRDefault="00000000">
            <w:pPr>
              <w:spacing w:line="259" w:lineRule="auto"/>
              <w:ind w:left="15"/>
              <w:rPr>
                <w:rFonts w:asciiTheme="minorHAnsi" w:eastAsia="Cambria" w:hAnsiTheme="minorHAnsi" w:cs="Cambria"/>
                <w:lang w:val="en-US"/>
              </w:rPr>
            </w:pPr>
            <w:r w:rsidRPr="00DD5FDF">
              <w:rPr>
                <w:rFonts w:asciiTheme="minorHAnsi" w:eastAsia="Cambria" w:hAnsiTheme="minorHAnsi" w:cs="Cambria"/>
                <w:color w:val="392F29"/>
                <w:lang w:val="en-US"/>
              </w:rPr>
              <w:t>Durable/ Will last a long period of time (5-7 years)</w:t>
            </w:r>
          </w:p>
        </w:tc>
        <w:tc>
          <w:tcPr>
            <w:tcW w:w="4080" w:type="dxa"/>
            <w:tcBorders>
              <w:top w:val="single" w:sz="8" w:space="0" w:color="666666"/>
              <w:left w:val="single" w:sz="8" w:space="0" w:color="666666"/>
              <w:bottom w:val="single" w:sz="8" w:space="0" w:color="666666"/>
              <w:right w:val="single" w:sz="8" w:space="0" w:color="666666"/>
            </w:tcBorders>
            <w:vAlign w:val="center"/>
          </w:tcPr>
          <w:p w14:paraId="090BFD87" w14:textId="7AF3ECAB" w:rsidR="00CE298D" w:rsidRPr="00DD5FDF" w:rsidRDefault="00000000">
            <w:pPr>
              <w:spacing w:line="259" w:lineRule="auto"/>
              <w:ind w:left="15"/>
              <w:rPr>
                <w:rFonts w:asciiTheme="minorHAnsi" w:eastAsia="Cambria" w:hAnsiTheme="minorHAnsi" w:cs="Cambria"/>
                <w:color w:val="392F29"/>
                <w:lang w:val="en-US"/>
              </w:rPr>
            </w:pPr>
            <w:r w:rsidRPr="00DD5FDF">
              <w:rPr>
                <w:rFonts w:asciiTheme="minorHAnsi" w:eastAsia="Cambria" w:hAnsiTheme="minorHAnsi" w:cs="Cambria"/>
                <w:color w:val="392F29"/>
                <w:lang w:val="en-US"/>
              </w:rPr>
              <w:t xml:space="preserve">5+ year testing is unfeasible for our team, but wear </w:t>
            </w:r>
            <w:proofErr w:type="gramStart"/>
            <w:r w:rsidRPr="00DD5FDF">
              <w:rPr>
                <w:rFonts w:asciiTheme="minorHAnsi" w:eastAsia="Cambria" w:hAnsiTheme="minorHAnsi" w:cs="Cambria"/>
                <w:color w:val="392F29"/>
                <w:lang w:val="en-US"/>
              </w:rPr>
              <w:t>over time</w:t>
            </w:r>
            <w:proofErr w:type="gramEnd"/>
            <w:r w:rsidRPr="00DD5FDF">
              <w:rPr>
                <w:rFonts w:asciiTheme="minorHAnsi" w:eastAsia="Cambria" w:hAnsiTheme="minorHAnsi" w:cs="Cambria"/>
                <w:color w:val="392F29"/>
                <w:lang w:val="en-US"/>
              </w:rPr>
              <w:t xml:space="preserve"> and long-term use ergonomics will be considered and accounted for.</w:t>
            </w:r>
          </w:p>
        </w:tc>
      </w:tr>
      <w:tr w:rsidR="00CE298D" w:rsidRPr="00091609" w14:paraId="090BFD8D" w14:textId="77777777" w:rsidTr="006766CE">
        <w:trPr>
          <w:cantSplit/>
          <w:trHeight w:val="15"/>
        </w:trPr>
        <w:tc>
          <w:tcPr>
            <w:tcW w:w="1410" w:type="dxa"/>
            <w:tcBorders>
              <w:top w:val="single" w:sz="8" w:space="0" w:color="666666"/>
              <w:left w:val="single" w:sz="8" w:space="0" w:color="666666"/>
              <w:bottom w:val="single" w:sz="8" w:space="0" w:color="666666"/>
              <w:right w:val="single" w:sz="8" w:space="0" w:color="666666"/>
            </w:tcBorders>
            <w:vAlign w:val="center"/>
          </w:tcPr>
          <w:p w14:paraId="090BFD89" w14:textId="77777777" w:rsidR="00CE298D" w:rsidRPr="00DD5FDF" w:rsidRDefault="00000000">
            <w:pPr>
              <w:spacing w:line="259" w:lineRule="auto"/>
              <w:ind w:left="15"/>
              <w:rPr>
                <w:rFonts w:asciiTheme="minorHAnsi" w:eastAsia="Cambria" w:hAnsiTheme="minorHAnsi" w:cs="Cambria"/>
                <w:b/>
                <w:color w:val="392F29"/>
              </w:rPr>
            </w:pPr>
            <w:r w:rsidRPr="00DD5FDF">
              <w:rPr>
                <w:rFonts w:asciiTheme="minorHAnsi" w:eastAsia="Cambria" w:hAnsiTheme="minorHAnsi" w:cs="Cambria"/>
                <w:b/>
                <w:color w:val="392F29"/>
              </w:rPr>
              <w:t>8</w:t>
            </w:r>
          </w:p>
        </w:tc>
        <w:tc>
          <w:tcPr>
            <w:tcW w:w="1710" w:type="dxa"/>
            <w:tcBorders>
              <w:top w:val="single" w:sz="8" w:space="0" w:color="666666"/>
              <w:left w:val="single" w:sz="8" w:space="0" w:color="666666"/>
              <w:bottom w:val="single" w:sz="8" w:space="0" w:color="666666"/>
              <w:right w:val="single" w:sz="8" w:space="0" w:color="666666"/>
            </w:tcBorders>
            <w:vAlign w:val="center"/>
          </w:tcPr>
          <w:p w14:paraId="090BFD8A" w14:textId="77777777" w:rsidR="00CE298D" w:rsidRPr="00DD5FDF" w:rsidRDefault="00000000">
            <w:pPr>
              <w:spacing w:line="259" w:lineRule="auto"/>
              <w:rPr>
                <w:rFonts w:asciiTheme="minorHAnsi" w:eastAsia="Cambria" w:hAnsiTheme="minorHAnsi" w:cs="Cambria"/>
                <w:color w:val="392F29"/>
              </w:rPr>
            </w:pPr>
            <w:r w:rsidRPr="00DD5FDF">
              <w:rPr>
                <w:rFonts w:asciiTheme="minorHAnsi" w:eastAsia="Cambria" w:hAnsiTheme="minorHAnsi" w:cs="Cambria"/>
                <w:color w:val="392F29"/>
              </w:rPr>
              <w:t>Farmers</w:t>
            </w:r>
          </w:p>
        </w:tc>
        <w:tc>
          <w:tcPr>
            <w:tcW w:w="2490" w:type="dxa"/>
            <w:tcBorders>
              <w:top w:val="single" w:sz="8" w:space="0" w:color="666666"/>
              <w:left w:val="single" w:sz="8" w:space="0" w:color="666666"/>
              <w:bottom w:val="single" w:sz="8" w:space="0" w:color="666666"/>
              <w:right w:val="single" w:sz="8" w:space="0" w:color="666666"/>
            </w:tcBorders>
            <w:vAlign w:val="center"/>
          </w:tcPr>
          <w:p w14:paraId="090BFD8B" w14:textId="77777777" w:rsidR="00CE298D" w:rsidRPr="00DD5FDF" w:rsidRDefault="00000000">
            <w:pPr>
              <w:spacing w:line="259" w:lineRule="auto"/>
              <w:ind w:left="15"/>
              <w:rPr>
                <w:rFonts w:asciiTheme="minorHAnsi" w:eastAsia="Cambria" w:hAnsiTheme="minorHAnsi" w:cs="Cambria"/>
                <w:color w:val="392F29"/>
              </w:rPr>
            </w:pPr>
            <w:r w:rsidRPr="00DD5FDF">
              <w:rPr>
                <w:rFonts w:asciiTheme="minorHAnsi" w:eastAsia="Cambria" w:hAnsiTheme="minorHAnsi" w:cs="Cambria"/>
                <w:color w:val="392F29"/>
              </w:rPr>
              <w:t>Versatile for different crop types.</w:t>
            </w:r>
          </w:p>
        </w:tc>
        <w:tc>
          <w:tcPr>
            <w:tcW w:w="4080" w:type="dxa"/>
            <w:tcBorders>
              <w:top w:val="single" w:sz="8" w:space="0" w:color="666666"/>
              <w:left w:val="single" w:sz="8" w:space="0" w:color="666666"/>
              <w:bottom w:val="single" w:sz="8" w:space="0" w:color="666666"/>
              <w:right w:val="single" w:sz="8" w:space="0" w:color="666666"/>
            </w:tcBorders>
            <w:vAlign w:val="center"/>
          </w:tcPr>
          <w:p w14:paraId="090BFD8C" w14:textId="77777777" w:rsidR="00CE298D" w:rsidRPr="00DD5FDF" w:rsidRDefault="00000000">
            <w:pPr>
              <w:spacing w:line="259" w:lineRule="auto"/>
              <w:ind w:left="15"/>
              <w:rPr>
                <w:rFonts w:asciiTheme="minorHAnsi" w:eastAsia="Cambria" w:hAnsiTheme="minorHAnsi" w:cs="Cambria"/>
                <w:color w:val="392F29"/>
              </w:rPr>
            </w:pPr>
            <w:r w:rsidRPr="00DD5FDF">
              <w:rPr>
                <w:rFonts w:asciiTheme="minorHAnsi" w:eastAsia="Cambria" w:hAnsiTheme="minorHAnsi" w:cs="Cambria"/>
                <w:color w:val="392F29"/>
              </w:rPr>
              <w:t>Several different heights must be attainable by the lifting mechanism. Depth control for wheat and rice will be implemented into the design.</w:t>
            </w:r>
          </w:p>
        </w:tc>
      </w:tr>
      <w:tr w:rsidR="00CE298D" w:rsidRPr="00091609" w14:paraId="090BFD92" w14:textId="77777777" w:rsidTr="006766CE">
        <w:trPr>
          <w:cantSplit/>
          <w:trHeight w:val="15"/>
        </w:trPr>
        <w:tc>
          <w:tcPr>
            <w:tcW w:w="1410" w:type="dxa"/>
            <w:tcBorders>
              <w:top w:val="single" w:sz="8" w:space="0" w:color="666666"/>
              <w:left w:val="single" w:sz="8" w:space="0" w:color="666666"/>
              <w:bottom w:val="single" w:sz="8" w:space="0" w:color="666666"/>
              <w:right w:val="single" w:sz="8" w:space="0" w:color="666666"/>
            </w:tcBorders>
            <w:vAlign w:val="center"/>
          </w:tcPr>
          <w:p w14:paraId="090BFD8E" w14:textId="77777777" w:rsidR="00CE298D" w:rsidRPr="00DD5FDF" w:rsidRDefault="00000000">
            <w:pPr>
              <w:spacing w:line="259" w:lineRule="auto"/>
              <w:ind w:left="15"/>
              <w:rPr>
                <w:rFonts w:asciiTheme="minorHAnsi" w:eastAsia="Cambria" w:hAnsiTheme="minorHAnsi" w:cs="Cambria"/>
                <w:b/>
                <w:color w:val="392F29"/>
              </w:rPr>
            </w:pPr>
            <w:r w:rsidRPr="00DD5FDF">
              <w:rPr>
                <w:rFonts w:asciiTheme="minorHAnsi" w:eastAsia="Cambria" w:hAnsiTheme="minorHAnsi" w:cs="Cambria"/>
                <w:b/>
                <w:color w:val="392F29"/>
              </w:rPr>
              <w:t>9</w:t>
            </w:r>
          </w:p>
        </w:tc>
        <w:tc>
          <w:tcPr>
            <w:tcW w:w="1710" w:type="dxa"/>
            <w:tcBorders>
              <w:top w:val="single" w:sz="8" w:space="0" w:color="666666"/>
              <w:left w:val="single" w:sz="8" w:space="0" w:color="666666"/>
              <w:bottom w:val="single" w:sz="8" w:space="0" w:color="666666"/>
              <w:right w:val="single" w:sz="8" w:space="0" w:color="666666"/>
            </w:tcBorders>
            <w:vAlign w:val="center"/>
          </w:tcPr>
          <w:p w14:paraId="090BFD8F" w14:textId="77777777" w:rsidR="00CE298D" w:rsidRPr="00DD5FDF" w:rsidRDefault="00000000">
            <w:pPr>
              <w:spacing w:line="259" w:lineRule="auto"/>
              <w:rPr>
                <w:rFonts w:asciiTheme="minorHAnsi" w:eastAsia="Cambria" w:hAnsiTheme="minorHAnsi" w:cs="Cambria"/>
                <w:color w:val="392F29"/>
              </w:rPr>
            </w:pPr>
            <w:r w:rsidRPr="00DD5FDF">
              <w:rPr>
                <w:rFonts w:asciiTheme="minorHAnsi" w:eastAsia="Cambria" w:hAnsiTheme="minorHAnsi" w:cs="Cambria"/>
                <w:color w:val="392F29"/>
              </w:rPr>
              <w:t>Purdue</w:t>
            </w:r>
          </w:p>
        </w:tc>
        <w:tc>
          <w:tcPr>
            <w:tcW w:w="2490" w:type="dxa"/>
            <w:tcBorders>
              <w:top w:val="single" w:sz="8" w:space="0" w:color="666666"/>
              <w:left w:val="single" w:sz="8" w:space="0" w:color="666666"/>
              <w:bottom w:val="single" w:sz="8" w:space="0" w:color="666666"/>
              <w:right w:val="single" w:sz="8" w:space="0" w:color="666666"/>
            </w:tcBorders>
            <w:vAlign w:val="center"/>
          </w:tcPr>
          <w:p w14:paraId="090BFD90" w14:textId="77777777" w:rsidR="00CE298D" w:rsidRPr="00DD5FDF" w:rsidRDefault="00000000">
            <w:pPr>
              <w:spacing w:line="259" w:lineRule="auto"/>
              <w:ind w:left="15"/>
              <w:rPr>
                <w:rFonts w:asciiTheme="minorHAnsi" w:eastAsia="Cambria" w:hAnsiTheme="minorHAnsi" w:cs="Cambria"/>
                <w:color w:val="392F29"/>
              </w:rPr>
            </w:pPr>
            <w:r w:rsidRPr="00DD5FDF">
              <w:rPr>
                <w:rFonts w:asciiTheme="minorHAnsi" w:eastAsia="Cambria" w:hAnsiTheme="minorHAnsi" w:cs="Cambria"/>
                <w:color w:val="392F29"/>
              </w:rPr>
              <w:t>Future collaborations with IIT, Delhi</w:t>
            </w:r>
          </w:p>
        </w:tc>
        <w:tc>
          <w:tcPr>
            <w:tcW w:w="4080" w:type="dxa"/>
            <w:tcBorders>
              <w:top w:val="single" w:sz="8" w:space="0" w:color="666666"/>
              <w:left w:val="single" w:sz="8" w:space="0" w:color="666666"/>
              <w:bottom w:val="single" w:sz="8" w:space="0" w:color="666666"/>
              <w:right w:val="single" w:sz="8" w:space="0" w:color="666666"/>
            </w:tcBorders>
            <w:vAlign w:val="center"/>
          </w:tcPr>
          <w:p w14:paraId="090BFD91" w14:textId="77777777" w:rsidR="00CE298D" w:rsidRPr="00DD5FDF" w:rsidRDefault="00000000">
            <w:pPr>
              <w:spacing w:line="259" w:lineRule="auto"/>
              <w:ind w:left="15"/>
              <w:rPr>
                <w:rFonts w:asciiTheme="minorHAnsi" w:eastAsia="Cambria" w:hAnsiTheme="minorHAnsi" w:cs="Cambria"/>
                <w:color w:val="392F29"/>
              </w:rPr>
            </w:pPr>
            <w:r w:rsidRPr="00DD5FDF">
              <w:rPr>
                <w:rFonts w:asciiTheme="minorHAnsi" w:eastAsia="Cambria" w:hAnsiTheme="minorHAnsi" w:cs="Cambria"/>
                <w:color w:val="392F29"/>
              </w:rPr>
              <w:t xml:space="preserve">The team must keep consistent communication with the project partners and ensure design delivery is done smoothly. </w:t>
            </w:r>
          </w:p>
        </w:tc>
      </w:tr>
    </w:tbl>
    <w:p w14:paraId="090BFD94" w14:textId="2B9461DC" w:rsidR="00CE298D" w:rsidRDefault="00000000">
      <w:pPr>
        <w:tabs>
          <w:tab w:val="right" w:pos="9372"/>
        </w:tabs>
        <w:spacing w:after="160" w:line="259" w:lineRule="auto"/>
        <w:jc w:val="center"/>
        <w:rPr>
          <w:rFonts w:asciiTheme="minorHAnsi" w:eastAsia="Cambria" w:hAnsiTheme="minorHAnsi" w:cs="Cambria"/>
          <w:sz w:val="24"/>
          <w:szCs w:val="24"/>
        </w:rPr>
      </w:pPr>
      <w:r w:rsidRPr="00DD5FDF">
        <w:rPr>
          <w:rFonts w:asciiTheme="minorHAnsi" w:eastAsia="Cambria" w:hAnsiTheme="minorHAnsi" w:cs="Cambria"/>
          <w:sz w:val="24"/>
          <w:szCs w:val="24"/>
        </w:rPr>
        <w:t>Table 1: Stakeholder Needs and Derived Specifications</w:t>
      </w:r>
    </w:p>
    <w:p w14:paraId="7A9D003F" w14:textId="77777777" w:rsidR="00A87F77" w:rsidRPr="00DD5FDF" w:rsidRDefault="00A87F77">
      <w:pPr>
        <w:tabs>
          <w:tab w:val="right" w:pos="9372"/>
        </w:tabs>
        <w:spacing w:after="160" w:line="259" w:lineRule="auto"/>
        <w:jc w:val="center"/>
        <w:rPr>
          <w:rFonts w:asciiTheme="minorHAnsi" w:eastAsia="Cambria" w:hAnsiTheme="minorHAnsi" w:cs="Cambria"/>
          <w:sz w:val="24"/>
          <w:szCs w:val="24"/>
        </w:rPr>
      </w:pPr>
    </w:p>
    <w:tbl>
      <w:tblPr>
        <w:tblStyle w:val="ab"/>
        <w:tblW w:w="9413" w:type="dxa"/>
        <w:tblLayout w:type="fixed"/>
        <w:tblLook w:val="0400" w:firstRow="0" w:lastRow="0" w:firstColumn="0" w:lastColumn="0" w:noHBand="0" w:noVBand="1"/>
      </w:tblPr>
      <w:tblGrid>
        <w:gridCol w:w="9413"/>
      </w:tblGrid>
      <w:tr w:rsidR="00CE298D" w:rsidRPr="00091609" w14:paraId="090BFD96" w14:textId="77777777">
        <w:trPr>
          <w:trHeight w:val="333"/>
        </w:trPr>
        <w:tc>
          <w:tcPr>
            <w:tcW w:w="9413" w:type="dxa"/>
            <w:tcBorders>
              <w:top w:val="single" w:sz="24" w:space="0" w:color="C28E0E"/>
              <w:left w:val="single" w:sz="24" w:space="0" w:color="C28E0E"/>
              <w:bottom w:val="single" w:sz="24" w:space="0" w:color="C28E0E"/>
              <w:right w:val="single" w:sz="24" w:space="0" w:color="C28E0E"/>
            </w:tcBorders>
            <w:shd w:val="clear" w:color="auto" w:fill="C28E0E"/>
          </w:tcPr>
          <w:p w14:paraId="090BFD95" w14:textId="77777777" w:rsidR="00CE298D" w:rsidRPr="00DD5FDF" w:rsidRDefault="00000000" w:rsidP="00D77287">
            <w:pPr>
              <w:pStyle w:val="Heading2"/>
              <w:rPr>
                <w:rFonts w:asciiTheme="minorHAnsi" w:hAnsiTheme="minorHAnsi"/>
              </w:rPr>
            </w:pPr>
            <w:bookmarkStart w:id="11" w:name="_Toc197911631"/>
            <w:r w:rsidRPr="00DD5FDF">
              <w:rPr>
                <w:rFonts w:asciiTheme="minorHAnsi" w:hAnsiTheme="minorHAnsi"/>
              </w:rPr>
              <w:t>SECTION 3: DESIGN</w:t>
            </w:r>
            <w:bookmarkEnd w:id="11"/>
          </w:p>
        </w:tc>
      </w:tr>
    </w:tbl>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298D" w:rsidRPr="00091609" w14:paraId="090BFD99" w14:textId="77777777">
        <w:tc>
          <w:tcPr>
            <w:tcW w:w="9360" w:type="dxa"/>
            <w:tcBorders>
              <w:top w:val="nil"/>
              <w:left w:val="nil"/>
              <w:bottom w:val="nil"/>
              <w:right w:val="nil"/>
            </w:tcBorders>
            <w:shd w:val="clear" w:color="auto" w:fill="FFE599"/>
            <w:tcMar>
              <w:top w:w="100" w:type="dxa"/>
              <w:left w:w="100" w:type="dxa"/>
              <w:bottom w:w="100" w:type="dxa"/>
              <w:right w:w="100" w:type="dxa"/>
            </w:tcMar>
          </w:tcPr>
          <w:p w14:paraId="090BFD98" w14:textId="77777777" w:rsidR="00CE298D" w:rsidRPr="00DD5FDF" w:rsidRDefault="00000000" w:rsidP="00D77287">
            <w:pPr>
              <w:pStyle w:val="Heading3"/>
              <w:rPr>
                <w:rFonts w:asciiTheme="minorHAnsi" w:hAnsiTheme="minorHAnsi"/>
              </w:rPr>
            </w:pPr>
            <w:bookmarkStart w:id="12" w:name="_Toc197911632"/>
            <w:r w:rsidRPr="00DD5FDF">
              <w:rPr>
                <w:rFonts w:asciiTheme="minorHAnsi" w:hAnsiTheme="minorHAnsi"/>
              </w:rPr>
              <w:t>CAD Models</w:t>
            </w:r>
            <w:bookmarkEnd w:id="12"/>
          </w:p>
        </w:tc>
      </w:tr>
    </w:tbl>
    <w:p w14:paraId="431D2F44" w14:textId="77777777" w:rsidR="000552A1" w:rsidRDefault="00000000" w:rsidP="000552A1">
      <w:pPr>
        <w:spacing w:after="282" w:line="269" w:lineRule="auto"/>
        <w:ind w:right="45" w:firstLine="72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The figures</w:t>
      </w:r>
      <w:r w:rsidR="00D77287" w:rsidRPr="00DD5FDF">
        <w:rPr>
          <w:rFonts w:asciiTheme="minorHAnsi" w:eastAsia="Cambria" w:hAnsiTheme="minorHAnsi" w:cs="Cambria"/>
          <w:sz w:val="24"/>
          <w:szCs w:val="24"/>
          <w:lang w:val="en-US"/>
        </w:rPr>
        <w:t xml:space="preserve"> below</w:t>
      </w:r>
      <w:r w:rsidRPr="00DD5FDF">
        <w:rPr>
          <w:rFonts w:asciiTheme="minorHAnsi" w:eastAsia="Cambria" w:hAnsiTheme="minorHAnsi" w:cs="Cambria"/>
          <w:sz w:val="24"/>
          <w:szCs w:val="24"/>
          <w:lang w:val="en-US"/>
        </w:rPr>
        <w:t xml:space="preserve"> are labeled and numbered for future reference throughout this and later sections. Each drawing and model </w:t>
      </w:r>
      <w:r w:rsidR="00D77287" w:rsidRPr="00DD5FDF">
        <w:rPr>
          <w:rFonts w:asciiTheme="minorHAnsi" w:eastAsia="Cambria" w:hAnsiTheme="minorHAnsi" w:cs="Cambria"/>
          <w:sz w:val="24"/>
          <w:szCs w:val="24"/>
          <w:lang w:val="en-US"/>
        </w:rPr>
        <w:t>were</w:t>
      </w:r>
      <w:r w:rsidRPr="00DD5FDF">
        <w:rPr>
          <w:rFonts w:asciiTheme="minorHAnsi" w:eastAsia="Cambria" w:hAnsiTheme="minorHAnsi" w:cs="Cambria"/>
          <w:sz w:val="24"/>
          <w:szCs w:val="24"/>
          <w:lang w:val="en-US"/>
        </w:rPr>
        <w:t xml:space="preserve"> created in Fusion 360. The first figure shows a full drawing of the tractor with labeled sections. </w:t>
      </w:r>
      <w:r w:rsidR="00D77287" w:rsidRPr="00DD5FDF">
        <w:rPr>
          <w:rFonts w:asciiTheme="minorHAnsi" w:eastAsia="Cambria" w:hAnsiTheme="minorHAnsi" w:cs="Cambria"/>
          <w:sz w:val="24"/>
          <w:szCs w:val="24"/>
          <w:lang w:val="en-US"/>
        </w:rPr>
        <w:t>The following</w:t>
      </w:r>
      <w:r w:rsidRPr="00DD5FDF">
        <w:rPr>
          <w:rFonts w:asciiTheme="minorHAnsi" w:eastAsia="Cambria" w:hAnsiTheme="minorHAnsi" w:cs="Cambria"/>
          <w:sz w:val="24"/>
          <w:szCs w:val="24"/>
          <w:lang w:val="en-US"/>
        </w:rPr>
        <w:t xml:space="preserve"> figures are rendered models of specific sections.</w:t>
      </w:r>
    </w:p>
    <w:p w14:paraId="090BFD9D" w14:textId="12A21208" w:rsidR="00CE298D" w:rsidRPr="00DD5FDF" w:rsidRDefault="00F0724B" w:rsidP="000552A1">
      <w:pPr>
        <w:spacing w:after="282" w:line="269" w:lineRule="auto"/>
        <w:ind w:right="45"/>
        <w:jc w:val="center"/>
        <w:rPr>
          <w:rFonts w:asciiTheme="minorHAnsi" w:eastAsia="Cambria" w:hAnsiTheme="minorHAnsi" w:cs="Cambria"/>
          <w:sz w:val="24"/>
          <w:szCs w:val="24"/>
        </w:rPr>
      </w:pPr>
      <w:r w:rsidRPr="00F0724B">
        <w:rPr>
          <w:rFonts w:asciiTheme="minorHAnsi" w:eastAsia="Cambria" w:hAnsiTheme="minorHAnsi" w:cs="Cambria"/>
          <w:noProof/>
          <w:sz w:val="24"/>
          <w:szCs w:val="24"/>
        </w:rPr>
        <w:lastRenderedPageBreak/>
        <w:drawing>
          <wp:inline distT="0" distB="0" distL="0" distR="0" wp14:anchorId="6E9A7D7E" wp14:editId="6F244101">
            <wp:extent cx="5905500" cy="3216275"/>
            <wp:effectExtent l="0" t="0" r="0" b="3175"/>
            <wp:docPr id="1461573514" name="Picture 1" descr="A drawing of a vehi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73514" name="Picture 1" descr="A drawing of a vehicle&#10;&#10;AI-generated content may be incorrect."/>
                    <pic:cNvPicPr/>
                  </pic:nvPicPr>
                  <pic:blipFill rotWithShape="1">
                    <a:blip r:embed="rId15"/>
                    <a:srcRect l="-1" r="641"/>
                    <a:stretch/>
                  </pic:blipFill>
                  <pic:spPr bwMode="auto">
                    <a:xfrm>
                      <a:off x="0" y="0"/>
                      <a:ext cx="5905500" cy="3216275"/>
                    </a:xfrm>
                    <a:prstGeom prst="rect">
                      <a:avLst/>
                    </a:prstGeom>
                    <a:ln>
                      <a:noFill/>
                    </a:ln>
                    <a:extLst>
                      <a:ext uri="{53640926-AAD7-44D8-BBD7-CCE9431645EC}">
                        <a14:shadowObscured xmlns:a14="http://schemas.microsoft.com/office/drawing/2010/main"/>
                      </a:ext>
                    </a:extLst>
                  </pic:spPr>
                </pic:pic>
              </a:graphicData>
            </a:graphic>
          </wp:inline>
        </w:drawing>
      </w:r>
      <w:r w:rsidR="00000000" w:rsidRPr="00DD5FDF">
        <w:rPr>
          <w:rFonts w:asciiTheme="minorHAnsi" w:eastAsia="Cambria" w:hAnsiTheme="minorHAnsi" w:cs="Cambria"/>
          <w:sz w:val="24"/>
          <w:szCs w:val="24"/>
        </w:rPr>
        <w:t>Figure 1: Full Drawing</w:t>
      </w:r>
    </w:p>
    <w:p w14:paraId="1326E3E3" w14:textId="77777777" w:rsidR="009756F4" w:rsidRPr="00DD5FDF" w:rsidRDefault="009756F4">
      <w:pPr>
        <w:tabs>
          <w:tab w:val="right" w:pos="9372"/>
        </w:tabs>
        <w:spacing w:after="160" w:line="259" w:lineRule="auto"/>
        <w:jc w:val="center"/>
        <w:rPr>
          <w:rFonts w:asciiTheme="minorHAnsi" w:eastAsia="Cambria" w:hAnsiTheme="minorHAnsi" w:cs="Cambria"/>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CE298D" w:rsidRPr="00091609" w14:paraId="090BFDB2" w14:textId="77777777">
        <w:tc>
          <w:tcPr>
            <w:tcW w:w="4680" w:type="dxa"/>
            <w:shd w:val="clear" w:color="auto" w:fill="C29D82"/>
            <w:tcMar>
              <w:top w:w="100" w:type="dxa"/>
              <w:left w:w="100" w:type="dxa"/>
              <w:bottom w:w="100" w:type="dxa"/>
              <w:right w:w="100" w:type="dxa"/>
            </w:tcMar>
          </w:tcPr>
          <w:p w14:paraId="090BFDA5" w14:textId="4C22E7BE" w:rsidR="00CE298D" w:rsidRPr="00DD5FDF" w:rsidRDefault="00546331" w:rsidP="00E3012A">
            <w:pPr>
              <w:tabs>
                <w:tab w:val="right" w:pos="9372"/>
              </w:tabs>
              <w:spacing w:after="160" w:line="259" w:lineRule="auto"/>
              <w:rPr>
                <w:rFonts w:asciiTheme="minorHAnsi" w:eastAsia="Cambria" w:hAnsiTheme="minorHAnsi" w:cs="Cambria"/>
                <w:sz w:val="24"/>
                <w:szCs w:val="24"/>
              </w:rPr>
            </w:pPr>
            <w:r w:rsidRPr="00DD5FDF">
              <w:rPr>
                <w:rFonts w:asciiTheme="minorHAnsi" w:eastAsia="Cambria" w:hAnsiTheme="minorHAnsi" w:cs="Cambria"/>
                <w:noProof/>
                <w:sz w:val="24"/>
                <w:szCs w:val="24"/>
              </w:rPr>
              <w:drawing>
                <wp:inline distT="0" distB="0" distL="0" distR="0" wp14:anchorId="7221353E" wp14:editId="7F0487D3">
                  <wp:extent cx="2844800" cy="2042795"/>
                  <wp:effectExtent l="0" t="0" r="0" b="0"/>
                  <wp:docPr id="180603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35306" name=""/>
                          <pic:cNvPicPr/>
                        </pic:nvPicPr>
                        <pic:blipFill>
                          <a:blip r:embed="rId16"/>
                          <a:stretch>
                            <a:fillRect/>
                          </a:stretch>
                        </pic:blipFill>
                        <pic:spPr>
                          <a:xfrm>
                            <a:off x="0" y="0"/>
                            <a:ext cx="2844800" cy="2042795"/>
                          </a:xfrm>
                          <a:prstGeom prst="rect">
                            <a:avLst/>
                          </a:prstGeom>
                        </pic:spPr>
                      </pic:pic>
                    </a:graphicData>
                  </a:graphic>
                </wp:inline>
              </w:drawing>
            </w:r>
          </w:p>
          <w:p w14:paraId="090BFDA6" w14:textId="77777777" w:rsidR="00CE298D" w:rsidRPr="00DD5FDF" w:rsidRDefault="00CE298D">
            <w:pPr>
              <w:tabs>
                <w:tab w:val="right" w:pos="9372"/>
              </w:tabs>
              <w:spacing w:after="160" w:line="259" w:lineRule="auto"/>
              <w:jc w:val="center"/>
              <w:rPr>
                <w:rFonts w:asciiTheme="minorHAnsi" w:eastAsia="Cambria" w:hAnsiTheme="minorHAnsi" w:cs="Cambria"/>
                <w:sz w:val="24"/>
                <w:szCs w:val="24"/>
              </w:rPr>
            </w:pPr>
          </w:p>
          <w:p w14:paraId="090BFDA7" w14:textId="5E3302BE" w:rsidR="00CE298D" w:rsidRPr="00DD5FDF" w:rsidRDefault="00000000">
            <w:pPr>
              <w:tabs>
                <w:tab w:val="right" w:pos="9372"/>
              </w:tabs>
              <w:spacing w:after="160" w:line="259" w:lineRule="auto"/>
              <w:jc w:val="center"/>
              <w:rPr>
                <w:rFonts w:asciiTheme="minorHAnsi" w:eastAsia="Cambria" w:hAnsiTheme="minorHAnsi" w:cs="Cambria"/>
                <w:sz w:val="24"/>
                <w:szCs w:val="24"/>
              </w:rPr>
            </w:pPr>
            <w:r w:rsidRPr="00DD5FDF">
              <w:rPr>
                <w:rFonts w:asciiTheme="minorHAnsi" w:eastAsia="Cambria" w:hAnsiTheme="minorHAnsi" w:cs="Cambria"/>
                <w:sz w:val="24"/>
                <w:szCs w:val="24"/>
              </w:rPr>
              <w:t>Figure 2: Full Model</w:t>
            </w:r>
            <w:r w:rsidR="009756F4" w:rsidRPr="00DD5FDF">
              <w:rPr>
                <w:rFonts w:asciiTheme="minorHAnsi" w:eastAsia="Cambria" w:hAnsiTheme="minorHAnsi" w:cs="Cambria"/>
                <w:sz w:val="24"/>
                <w:szCs w:val="24"/>
              </w:rPr>
              <w:t>, Front Perspective</w:t>
            </w:r>
          </w:p>
        </w:tc>
        <w:tc>
          <w:tcPr>
            <w:tcW w:w="4680" w:type="dxa"/>
            <w:shd w:val="clear" w:color="auto" w:fill="C29D82"/>
            <w:tcMar>
              <w:top w:w="100" w:type="dxa"/>
              <w:left w:w="100" w:type="dxa"/>
              <w:bottom w:w="100" w:type="dxa"/>
              <w:right w:w="100" w:type="dxa"/>
            </w:tcMar>
          </w:tcPr>
          <w:p w14:paraId="090BFDB0" w14:textId="78F4DBF2" w:rsidR="00CE298D" w:rsidRPr="00DD5FDF" w:rsidRDefault="00AE7377" w:rsidP="0020407D">
            <w:pPr>
              <w:tabs>
                <w:tab w:val="right" w:pos="9372"/>
              </w:tabs>
              <w:spacing w:after="160" w:line="259" w:lineRule="auto"/>
              <w:rPr>
                <w:rFonts w:asciiTheme="minorHAnsi" w:eastAsia="Cambria" w:hAnsiTheme="minorHAnsi" w:cs="Cambria"/>
                <w:sz w:val="24"/>
                <w:szCs w:val="24"/>
              </w:rPr>
            </w:pPr>
            <w:r w:rsidRPr="00DD5FDF">
              <w:rPr>
                <w:rFonts w:asciiTheme="minorHAnsi" w:eastAsia="Cambria" w:hAnsiTheme="minorHAnsi" w:cs="Cambria"/>
                <w:noProof/>
                <w:sz w:val="24"/>
                <w:szCs w:val="24"/>
              </w:rPr>
              <w:drawing>
                <wp:inline distT="0" distB="0" distL="0" distR="0" wp14:anchorId="64A6DAD5" wp14:editId="3DCA4576">
                  <wp:extent cx="2660525" cy="2322021"/>
                  <wp:effectExtent l="0" t="0" r="6985" b="2540"/>
                  <wp:docPr id="100727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0716" name=""/>
                          <pic:cNvPicPr/>
                        </pic:nvPicPr>
                        <pic:blipFill>
                          <a:blip r:embed="rId17"/>
                          <a:stretch>
                            <a:fillRect/>
                          </a:stretch>
                        </pic:blipFill>
                        <pic:spPr>
                          <a:xfrm>
                            <a:off x="0" y="0"/>
                            <a:ext cx="2665610" cy="2326459"/>
                          </a:xfrm>
                          <a:prstGeom prst="rect">
                            <a:avLst/>
                          </a:prstGeom>
                        </pic:spPr>
                      </pic:pic>
                    </a:graphicData>
                  </a:graphic>
                </wp:inline>
              </w:drawing>
            </w:r>
          </w:p>
          <w:p w14:paraId="090BFDB1" w14:textId="184E2CF9" w:rsidR="00CE298D" w:rsidRPr="00DD5FDF" w:rsidRDefault="00000000">
            <w:pPr>
              <w:tabs>
                <w:tab w:val="right" w:pos="9372"/>
              </w:tabs>
              <w:spacing w:after="160" w:line="259" w:lineRule="auto"/>
              <w:jc w:val="center"/>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Figure 3: Full Model</w:t>
            </w:r>
            <w:r w:rsidR="009756F4" w:rsidRPr="00DD5FDF">
              <w:rPr>
                <w:rFonts w:asciiTheme="minorHAnsi" w:eastAsia="Cambria" w:hAnsiTheme="minorHAnsi" w:cs="Cambria"/>
                <w:sz w:val="24"/>
                <w:szCs w:val="24"/>
                <w:lang w:val="en-US"/>
              </w:rPr>
              <w:t xml:space="preserve">, Back </w:t>
            </w:r>
            <w:r w:rsidR="00CF3DD0" w:rsidRPr="00DD5FDF">
              <w:rPr>
                <w:rFonts w:asciiTheme="minorHAnsi" w:eastAsia="Cambria" w:hAnsiTheme="minorHAnsi" w:cs="Cambria"/>
                <w:sz w:val="24"/>
                <w:szCs w:val="24"/>
                <w:lang w:val="en-US"/>
              </w:rPr>
              <w:t>Perspective</w:t>
            </w:r>
          </w:p>
        </w:tc>
      </w:tr>
      <w:tr w:rsidR="00CE298D" w:rsidRPr="00091609" w14:paraId="090BFDB7" w14:textId="77777777">
        <w:tc>
          <w:tcPr>
            <w:tcW w:w="4680" w:type="dxa"/>
            <w:shd w:val="clear" w:color="auto" w:fill="C29D82"/>
            <w:tcMar>
              <w:top w:w="100" w:type="dxa"/>
              <w:left w:w="100" w:type="dxa"/>
              <w:bottom w:w="100" w:type="dxa"/>
              <w:right w:w="100" w:type="dxa"/>
            </w:tcMar>
          </w:tcPr>
          <w:p w14:paraId="090BFDB3" w14:textId="073360AF" w:rsidR="00CE298D" w:rsidRPr="00DD5FDF" w:rsidRDefault="00F836D4">
            <w:pPr>
              <w:tabs>
                <w:tab w:val="right" w:pos="9372"/>
              </w:tabs>
              <w:spacing w:after="160" w:line="259" w:lineRule="auto"/>
              <w:jc w:val="center"/>
              <w:rPr>
                <w:rFonts w:asciiTheme="minorHAnsi" w:eastAsia="Cambria" w:hAnsiTheme="minorHAnsi" w:cs="Cambria"/>
                <w:sz w:val="24"/>
                <w:szCs w:val="24"/>
              </w:rPr>
            </w:pPr>
            <w:r w:rsidRPr="00DD5FDF">
              <w:rPr>
                <w:rFonts w:asciiTheme="minorHAnsi" w:eastAsia="Cambria" w:hAnsiTheme="minorHAnsi" w:cs="Cambria"/>
                <w:noProof/>
                <w:sz w:val="24"/>
                <w:szCs w:val="24"/>
              </w:rPr>
              <w:lastRenderedPageBreak/>
              <w:drawing>
                <wp:inline distT="0" distB="0" distL="0" distR="0" wp14:anchorId="5910C747" wp14:editId="03081891">
                  <wp:extent cx="2406385" cy="2652395"/>
                  <wp:effectExtent l="0" t="0" r="0" b="0"/>
                  <wp:docPr id="27244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0050" name=""/>
                          <pic:cNvPicPr/>
                        </pic:nvPicPr>
                        <pic:blipFill>
                          <a:blip r:embed="rId18"/>
                          <a:stretch>
                            <a:fillRect/>
                          </a:stretch>
                        </pic:blipFill>
                        <pic:spPr>
                          <a:xfrm>
                            <a:off x="0" y="0"/>
                            <a:ext cx="2408673" cy="2654917"/>
                          </a:xfrm>
                          <a:prstGeom prst="rect">
                            <a:avLst/>
                          </a:prstGeom>
                        </pic:spPr>
                      </pic:pic>
                    </a:graphicData>
                  </a:graphic>
                </wp:inline>
              </w:drawing>
            </w:r>
          </w:p>
          <w:p w14:paraId="090BFDB4" w14:textId="77777777" w:rsidR="00CE298D" w:rsidRPr="00DD5FDF" w:rsidRDefault="00000000">
            <w:pPr>
              <w:tabs>
                <w:tab w:val="right" w:pos="9372"/>
              </w:tabs>
              <w:spacing w:after="160" w:line="259" w:lineRule="auto"/>
              <w:jc w:val="center"/>
              <w:rPr>
                <w:rFonts w:asciiTheme="minorHAnsi" w:eastAsia="Cambria" w:hAnsiTheme="minorHAnsi" w:cs="Cambria"/>
                <w:sz w:val="24"/>
                <w:szCs w:val="24"/>
              </w:rPr>
            </w:pPr>
            <w:r w:rsidRPr="00DD5FDF">
              <w:rPr>
                <w:rFonts w:asciiTheme="minorHAnsi" w:eastAsia="Cambria" w:hAnsiTheme="minorHAnsi" w:cs="Cambria"/>
                <w:sz w:val="24"/>
                <w:szCs w:val="24"/>
              </w:rPr>
              <w:t>Figure 4: Frame</w:t>
            </w:r>
          </w:p>
        </w:tc>
        <w:tc>
          <w:tcPr>
            <w:tcW w:w="4680" w:type="dxa"/>
            <w:shd w:val="clear" w:color="auto" w:fill="C29D82"/>
            <w:tcMar>
              <w:top w:w="100" w:type="dxa"/>
              <w:left w:w="100" w:type="dxa"/>
              <w:bottom w:w="100" w:type="dxa"/>
              <w:right w:w="100" w:type="dxa"/>
            </w:tcMar>
          </w:tcPr>
          <w:p w14:paraId="090BFDB5" w14:textId="5EBFEC1E" w:rsidR="00CE298D" w:rsidRPr="00DD5FDF" w:rsidRDefault="000F0957">
            <w:pPr>
              <w:tabs>
                <w:tab w:val="right" w:pos="9372"/>
              </w:tabs>
              <w:spacing w:after="160" w:line="259" w:lineRule="auto"/>
              <w:jc w:val="center"/>
              <w:rPr>
                <w:rFonts w:asciiTheme="minorHAnsi" w:eastAsia="Cambria" w:hAnsiTheme="minorHAnsi" w:cs="Cambria"/>
                <w:sz w:val="24"/>
                <w:szCs w:val="24"/>
              </w:rPr>
            </w:pPr>
            <w:r w:rsidRPr="00DD5FDF">
              <w:rPr>
                <w:rFonts w:asciiTheme="minorHAnsi" w:eastAsia="Cambria" w:hAnsiTheme="minorHAnsi" w:cs="Cambria"/>
                <w:noProof/>
                <w:sz w:val="24"/>
                <w:szCs w:val="24"/>
              </w:rPr>
              <w:drawing>
                <wp:inline distT="0" distB="0" distL="0" distR="0" wp14:anchorId="03D21C16" wp14:editId="2E8C1BA9">
                  <wp:extent cx="2844800" cy="2807335"/>
                  <wp:effectExtent l="0" t="0" r="0" b="0"/>
                  <wp:docPr id="43430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07234" name=""/>
                          <pic:cNvPicPr/>
                        </pic:nvPicPr>
                        <pic:blipFill>
                          <a:blip r:embed="rId19"/>
                          <a:stretch>
                            <a:fillRect/>
                          </a:stretch>
                        </pic:blipFill>
                        <pic:spPr>
                          <a:xfrm>
                            <a:off x="0" y="0"/>
                            <a:ext cx="2844800" cy="2807335"/>
                          </a:xfrm>
                          <a:prstGeom prst="rect">
                            <a:avLst/>
                          </a:prstGeom>
                        </pic:spPr>
                      </pic:pic>
                    </a:graphicData>
                  </a:graphic>
                </wp:inline>
              </w:drawing>
            </w:r>
          </w:p>
          <w:p w14:paraId="090BFDB6" w14:textId="77777777" w:rsidR="00CE298D" w:rsidRPr="00DD5FDF" w:rsidRDefault="00000000">
            <w:pPr>
              <w:tabs>
                <w:tab w:val="right" w:pos="9372"/>
              </w:tabs>
              <w:spacing w:after="160" w:line="259" w:lineRule="auto"/>
              <w:jc w:val="center"/>
              <w:rPr>
                <w:rFonts w:asciiTheme="minorHAnsi" w:eastAsia="Cambria" w:hAnsiTheme="minorHAnsi" w:cs="Cambria"/>
                <w:sz w:val="24"/>
                <w:szCs w:val="24"/>
              </w:rPr>
            </w:pPr>
            <w:r w:rsidRPr="00DD5FDF">
              <w:rPr>
                <w:rFonts w:asciiTheme="minorHAnsi" w:eastAsia="Cambria" w:hAnsiTheme="minorHAnsi" w:cs="Cambria"/>
                <w:sz w:val="24"/>
                <w:szCs w:val="24"/>
              </w:rPr>
              <w:t xml:space="preserve"> Figure 5: Lifting Mechanism</w:t>
            </w:r>
          </w:p>
        </w:tc>
      </w:tr>
      <w:tr w:rsidR="00CE298D" w:rsidRPr="00091609" w14:paraId="090BFDBC" w14:textId="77777777">
        <w:tc>
          <w:tcPr>
            <w:tcW w:w="4680" w:type="dxa"/>
            <w:shd w:val="clear" w:color="auto" w:fill="C29D82"/>
            <w:tcMar>
              <w:top w:w="100" w:type="dxa"/>
              <w:left w:w="100" w:type="dxa"/>
              <w:bottom w:w="100" w:type="dxa"/>
              <w:right w:w="100" w:type="dxa"/>
            </w:tcMar>
          </w:tcPr>
          <w:p w14:paraId="7458C9EE" w14:textId="51AE2D9F" w:rsidR="007B54C3" w:rsidRPr="00DD5FDF" w:rsidRDefault="008A18B7" w:rsidP="008A18B7">
            <w:pPr>
              <w:tabs>
                <w:tab w:val="right" w:pos="9372"/>
              </w:tabs>
              <w:spacing w:after="160" w:line="259" w:lineRule="auto"/>
              <w:jc w:val="center"/>
              <w:rPr>
                <w:rFonts w:asciiTheme="minorHAnsi" w:eastAsia="Cambria" w:hAnsiTheme="minorHAnsi" w:cs="Cambria"/>
                <w:sz w:val="24"/>
                <w:szCs w:val="24"/>
              </w:rPr>
            </w:pPr>
            <w:r w:rsidRPr="00DD5FDF">
              <w:rPr>
                <w:rFonts w:asciiTheme="minorHAnsi" w:eastAsia="Cambria" w:hAnsiTheme="minorHAnsi" w:cs="Cambria"/>
                <w:noProof/>
                <w:sz w:val="24"/>
                <w:szCs w:val="24"/>
              </w:rPr>
              <w:drawing>
                <wp:inline distT="0" distB="0" distL="0" distR="0" wp14:anchorId="221900FC" wp14:editId="226F5C4F">
                  <wp:extent cx="2478517" cy="1662488"/>
                  <wp:effectExtent l="0" t="0" r="0" b="0"/>
                  <wp:docPr id="44921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14041" name=""/>
                          <pic:cNvPicPr/>
                        </pic:nvPicPr>
                        <pic:blipFill>
                          <a:blip r:embed="rId20"/>
                          <a:stretch>
                            <a:fillRect/>
                          </a:stretch>
                        </pic:blipFill>
                        <pic:spPr>
                          <a:xfrm>
                            <a:off x="0" y="0"/>
                            <a:ext cx="2487343" cy="1668408"/>
                          </a:xfrm>
                          <a:prstGeom prst="rect">
                            <a:avLst/>
                          </a:prstGeom>
                        </pic:spPr>
                      </pic:pic>
                    </a:graphicData>
                  </a:graphic>
                </wp:inline>
              </w:drawing>
            </w:r>
          </w:p>
          <w:p w14:paraId="090BFDB9" w14:textId="6449D1BC" w:rsidR="00CE298D" w:rsidRPr="00DD5FDF" w:rsidRDefault="00000000">
            <w:pPr>
              <w:tabs>
                <w:tab w:val="right" w:pos="9372"/>
              </w:tabs>
              <w:spacing w:after="160" w:line="259" w:lineRule="auto"/>
              <w:jc w:val="center"/>
              <w:rPr>
                <w:rFonts w:asciiTheme="minorHAnsi" w:eastAsia="Cambria" w:hAnsiTheme="minorHAnsi" w:cs="Cambria"/>
                <w:sz w:val="24"/>
                <w:szCs w:val="24"/>
              </w:rPr>
            </w:pPr>
            <w:r w:rsidRPr="00DD5FDF">
              <w:rPr>
                <w:rFonts w:asciiTheme="minorHAnsi" w:eastAsia="Cambria" w:hAnsiTheme="minorHAnsi" w:cs="Cambria"/>
                <w:sz w:val="24"/>
                <w:szCs w:val="24"/>
              </w:rPr>
              <w:t xml:space="preserve">Figure </w:t>
            </w:r>
            <w:r w:rsidR="007B54C3" w:rsidRPr="00DD5FDF">
              <w:rPr>
                <w:rFonts w:asciiTheme="minorHAnsi" w:eastAsia="Cambria" w:hAnsiTheme="minorHAnsi" w:cs="Cambria"/>
                <w:sz w:val="24"/>
                <w:szCs w:val="24"/>
              </w:rPr>
              <w:t>6</w:t>
            </w:r>
            <w:r w:rsidRPr="00DD5FDF">
              <w:rPr>
                <w:rFonts w:asciiTheme="minorHAnsi" w:eastAsia="Cambria" w:hAnsiTheme="minorHAnsi" w:cs="Cambria"/>
                <w:sz w:val="24"/>
                <w:szCs w:val="24"/>
              </w:rPr>
              <w:t xml:space="preserve">: </w:t>
            </w:r>
            <w:r w:rsidR="007B54C3" w:rsidRPr="00DD5FDF">
              <w:rPr>
                <w:rFonts w:asciiTheme="minorHAnsi" w:eastAsia="Cambria" w:hAnsiTheme="minorHAnsi" w:cs="Cambria"/>
                <w:sz w:val="24"/>
                <w:szCs w:val="24"/>
              </w:rPr>
              <w:t>Locking Mechanism</w:t>
            </w:r>
          </w:p>
        </w:tc>
        <w:tc>
          <w:tcPr>
            <w:tcW w:w="4680" w:type="dxa"/>
            <w:shd w:val="clear" w:color="auto" w:fill="C29D82"/>
            <w:tcMar>
              <w:top w:w="100" w:type="dxa"/>
              <w:left w:w="100" w:type="dxa"/>
              <w:bottom w:w="100" w:type="dxa"/>
              <w:right w:w="100" w:type="dxa"/>
            </w:tcMar>
          </w:tcPr>
          <w:p w14:paraId="090BFDBA" w14:textId="238FD068" w:rsidR="00CE298D" w:rsidRPr="00DD5FDF" w:rsidRDefault="007B54C3">
            <w:pPr>
              <w:tabs>
                <w:tab w:val="right" w:pos="9372"/>
              </w:tabs>
              <w:spacing w:after="160" w:line="259" w:lineRule="auto"/>
              <w:jc w:val="center"/>
              <w:rPr>
                <w:rFonts w:asciiTheme="minorHAnsi" w:eastAsia="Cambria" w:hAnsiTheme="minorHAnsi" w:cs="Cambria"/>
                <w:sz w:val="24"/>
                <w:szCs w:val="24"/>
              </w:rPr>
            </w:pPr>
            <w:r w:rsidRPr="00DD5FDF">
              <w:rPr>
                <w:rFonts w:asciiTheme="minorHAnsi" w:eastAsia="Cambria" w:hAnsiTheme="minorHAnsi" w:cs="Cambria"/>
                <w:noProof/>
                <w:sz w:val="24"/>
                <w:szCs w:val="24"/>
              </w:rPr>
              <w:drawing>
                <wp:inline distT="114300" distB="114300" distL="114300" distR="114300" wp14:anchorId="5F3AF3B5" wp14:editId="215EE190">
                  <wp:extent cx="1568046" cy="1656184"/>
                  <wp:effectExtent l="0" t="0" r="0" b="127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1574478" cy="1662977"/>
                          </a:xfrm>
                          <a:prstGeom prst="rect">
                            <a:avLst/>
                          </a:prstGeom>
                          <a:ln/>
                        </pic:spPr>
                      </pic:pic>
                    </a:graphicData>
                  </a:graphic>
                </wp:inline>
              </w:drawing>
            </w:r>
          </w:p>
          <w:p w14:paraId="090BFDBB" w14:textId="572DC4B2" w:rsidR="00CE298D" w:rsidRPr="00DD5FDF" w:rsidRDefault="00000000">
            <w:pPr>
              <w:tabs>
                <w:tab w:val="right" w:pos="9372"/>
              </w:tabs>
              <w:spacing w:after="160" w:line="259" w:lineRule="auto"/>
              <w:jc w:val="center"/>
              <w:rPr>
                <w:rFonts w:asciiTheme="minorHAnsi" w:eastAsia="Cambria" w:hAnsiTheme="minorHAnsi" w:cs="Cambria"/>
                <w:sz w:val="24"/>
                <w:szCs w:val="24"/>
              </w:rPr>
            </w:pPr>
            <w:r w:rsidRPr="00DD5FDF">
              <w:rPr>
                <w:rFonts w:asciiTheme="minorHAnsi" w:eastAsia="Cambria" w:hAnsiTheme="minorHAnsi" w:cs="Cambria"/>
                <w:sz w:val="24"/>
                <w:szCs w:val="24"/>
              </w:rPr>
              <w:t xml:space="preserve">Figure </w:t>
            </w:r>
            <w:r w:rsidR="007B54C3" w:rsidRPr="00DD5FDF">
              <w:rPr>
                <w:rFonts w:asciiTheme="minorHAnsi" w:eastAsia="Cambria" w:hAnsiTheme="minorHAnsi" w:cs="Cambria"/>
                <w:sz w:val="24"/>
                <w:szCs w:val="24"/>
              </w:rPr>
              <w:t>7</w:t>
            </w:r>
            <w:r w:rsidRPr="00DD5FDF">
              <w:rPr>
                <w:rFonts w:asciiTheme="minorHAnsi" w:eastAsia="Cambria" w:hAnsiTheme="minorHAnsi" w:cs="Cambria"/>
                <w:sz w:val="24"/>
                <w:szCs w:val="24"/>
              </w:rPr>
              <w:t xml:space="preserve">: </w:t>
            </w:r>
            <w:r w:rsidR="007B54C3" w:rsidRPr="00DD5FDF">
              <w:rPr>
                <w:rFonts w:asciiTheme="minorHAnsi" w:eastAsia="Cambria" w:hAnsiTheme="minorHAnsi" w:cs="Cambria"/>
                <w:sz w:val="24"/>
                <w:szCs w:val="24"/>
              </w:rPr>
              <w:t>Spring Plunger</w:t>
            </w:r>
          </w:p>
        </w:tc>
      </w:tr>
      <w:tr w:rsidR="00CE298D" w:rsidRPr="00091609" w14:paraId="090BFDC7" w14:textId="77777777">
        <w:tc>
          <w:tcPr>
            <w:tcW w:w="4680" w:type="dxa"/>
            <w:shd w:val="clear" w:color="auto" w:fill="C29D82"/>
            <w:tcMar>
              <w:top w:w="100" w:type="dxa"/>
              <w:left w:w="100" w:type="dxa"/>
              <w:bottom w:w="100" w:type="dxa"/>
              <w:right w:w="100" w:type="dxa"/>
            </w:tcMar>
          </w:tcPr>
          <w:p w14:paraId="090BFDC3" w14:textId="4D0F7CE4" w:rsidR="00CE298D" w:rsidRPr="00DD5FDF" w:rsidRDefault="007B54C3" w:rsidP="007B54C3">
            <w:pPr>
              <w:tabs>
                <w:tab w:val="right" w:pos="9372"/>
              </w:tabs>
              <w:spacing w:after="160" w:line="259" w:lineRule="auto"/>
              <w:jc w:val="center"/>
              <w:rPr>
                <w:rFonts w:asciiTheme="minorHAnsi" w:eastAsia="Cambria" w:hAnsiTheme="minorHAnsi" w:cs="Cambria"/>
                <w:sz w:val="24"/>
                <w:szCs w:val="24"/>
                <w:lang w:val="en-US"/>
              </w:rPr>
            </w:pPr>
            <w:r w:rsidRPr="00DD5FDF">
              <w:rPr>
                <w:rFonts w:asciiTheme="minorHAnsi" w:eastAsia="Cambria" w:hAnsiTheme="minorHAnsi" w:cs="Cambria"/>
                <w:noProof/>
                <w:sz w:val="24"/>
                <w:szCs w:val="24"/>
              </w:rPr>
              <w:drawing>
                <wp:inline distT="114300" distB="114300" distL="114300" distR="114300" wp14:anchorId="66370C2B" wp14:editId="696CC787">
                  <wp:extent cx="1880118" cy="1688465"/>
                  <wp:effectExtent l="0" t="0" r="6350" b="6985"/>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1889396" cy="1696797"/>
                          </a:xfrm>
                          <a:prstGeom prst="rect">
                            <a:avLst/>
                          </a:prstGeom>
                          <a:ln/>
                        </pic:spPr>
                      </pic:pic>
                    </a:graphicData>
                  </a:graphic>
                </wp:inline>
              </w:drawing>
            </w:r>
          </w:p>
          <w:p w14:paraId="090BFDC4" w14:textId="6214E334" w:rsidR="00CE298D" w:rsidRPr="00DD5FDF" w:rsidRDefault="00000000">
            <w:pPr>
              <w:tabs>
                <w:tab w:val="right" w:pos="9372"/>
              </w:tabs>
              <w:spacing w:after="160" w:line="259" w:lineRule="auto"/>
              <w:jc w:val="center"/>
              <w:rPr>
                <w:rFonts w:asciiTheme="minorHAnsi" w:eastAsia="Cambria" w:hAnsiTheme="minorHAnsi" w:cs="Cambria"/>
                <w:sz w:val="24"/>
                <w:szCs w:val="24"/>
              </w:rPr>
            </w:pPr>
            <w:r w:rsidRPr="00DD5FDF">
              <w:rPr>
                <w:rFonts w:asciiTheme="minorHAnsi" w:eastAsia="Cambria" w:hAnsiTheme="minorHAnsi" w:cs="Cambria"/>
                <w:sz w:val="24"/>
                <w:szCs w:val="24"/>
              </w:rPr>
              <w:t xml:space="preserve">Figure </w:t>
            </w:r>
            <w:r w:rsidR="007B54C3" w:rsidRPr="00DD5FDF">
              <w:rPr>
                <w:rFonts w:asciiTheme="minorHAnsi" w:eastAsia="Cambria" w:hAnsiTheme="minorHAnsi" w:cs="Cambria"/>
                <w:sz w:val="24"/>
                <w:szCs w:val="24"/>
              </w:rPr>
              <w:t>8</w:t>
            </w:r>
            <w:r w:rsidRPr="00DD5FDF">
              <w:rPr>
                <w:rFonts w:asciiTheme="minorHAnsi" w:eastAsia="Cambria" w:hAnsiTheme="minorHAnsi" w:cs="Cambria"/>
                <w:sz w:val="24"/>
                <w:szCs w:val="24"/>
              </w:rPr>
              <w:t xml:space="preserve">: </w:t>
            </w:r>
            <w:r w:rsidR="007B54C3" w:rsidRPr="00DD5FDF">
              <w:rPr>
                <w:rFonts w:asciiTheme="minorHAnsi" w:eastAsia="Cambria" w:hAnsiTheme="minorHAnsi" w:cs="Cambria"/>
                <w:sz w:val="24"/>
                <w:szCs w:val="24"/>
              </w:rPr>
              <w:t>Plow Spike Attachment</w:t>
            </w:r>
          </w:p>
        </w:tc>
        <w:tc>
          <w:tcPr>
            <w:tcW w:w="4680" w:type="dxa"/>
            <w:shd w:val="clear" w:color="auto" w:fill="C29D82"/>
            <w:tcMar>
              <w:top w:w="100" w:type="dxa"/>
              <w:left w:w="100" w:type="dxa"/>
              <w:bottom w:w="100" w:type="dxa"/>
              <w:right w:w="100" w:type="dxa"/>
            </w:tcMar>
          </w:tcPr>
          <w:p w14:paraId="090BFDC5" w14:textId="0E711719" w:rsidR="00CE298D" w:rsidRPr="00DD5FDF" w:rsidRDefault="00000000">
            <w:pPr>
              <w:tabs>
                <w:tab w:val="right" w:pos="9372"/>
              </w:tabs>
              <w:spacing w:after="160" w:line="259" w:lineRule="auto"/>
              <w:jc w:val="center"/>
              <w:rPr>
                <w:rFonts w:asciiTheme="minorHAnsi" w:eastAsia="Cambria" w:hAnsiTheme="minorHAnsi" w:cs="Cambria"/>
                <w:sz w:val="24"/>
                <w:szCs w:val="24"/>
              </w:rPr>
            </w:pPr>
            <w:r w:rsidRPr="00DD5FDF">
              <w:rPr>
                <w:rFonts w:asciiTheme="minorHAnsi" w:eastAsia="Cambria" w:hAnsiTheme="minorHAnsi" w:cs="Cambria"/>
                <w:noProof/>
                <w:sz w:val="24"/>
                <w:szCs w:val="24"/>
              </w:rPr>
              <w:drawing>
                <wp:inline distT="114300" distB="114300" distL="114300" distR="114300" wp14:anchorId="090BFEB0" wp14:editId="090BFEB1">
                  <wp:extent cx="2143072" cy="1688481"/>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2143072" cy="1688481"/>
                          </a:xfrm>
                          <a:prstGeom prst="rect">
                            <a:avLst/>
                          </a:prstGeom>
                          <a:ln/>
                        </pic:spPr>
                      </pic:pic>
                    </a:graphicData>
                  </a:graphic>
                </wp:inline>
              </w:drawing>
            </w:r>
          </w:p>
          <w:p w14:paraId="090BFDC6" w14:textId="505BFFCF" w:rsidR="00CE298D" w:rsidRPr="00DD5FDF" w:rsidRDefault="00000000">
            <w:pPr>
              <w:tabs>
                <w:tab w:val="right" w:pos="9372"/>
              </w:tabs>
              <w:spacing w:after="160" w:line="259" w:lineRule="auto"/>
              <w:jc w:val="center"/>
              <w:rPr>
                <w:rFonts w:asciiTheme="minorHAnsi" w:eastAsia="Cambria" w:hAnsiTheme="minorHAnsi" w:cs="Cambria"/>
                <w:sz w:val="24"/>
                <w:szCs w:val="24"/>
              </w:rPr>
            </w:pPr>
            <w:r w:rsidRPr="00DD5FDF">
              <w:rPr>
                <w:rFonts w:asciiTheme="minorHAnsi" w:eastAsia="Cambria" w:hAnsiTheme="minorHAnsi" w:cs="Cambria"/>
                <w:sz w:val="24"/>
                <w:szCs w:val="24"/>
              </w:rPr>
              <w:t xml:space="preserve">Figure </w:t>
            </w:r>
            <w:r w:rsidR="007B54C3" w:rsidRPr="00DD5FDF">
              <w:rPr>
                <w:rFonts w:asciiTheme="minorHAnsi" w:eastAsia="Cambria" w:hAnsiTheme="minorHAnsi" w:cs="Cambria"/>
                <w:sz w:val="24"/>
                <w:szCs w:val="24"/>
              </w:rPr>
              <w:t>9</w:t>
            </w:r>
            <w:r w:rsidRPr="00DD5FDF">
              <w:rPr>
                <w:rFonts w:asciiTheme="minorHAnsi" w:eastAsia="Cambria" w:hAnsiTheme="minorHAnsi" w:cs="Cambria"/>
                <w:sz w:val="24"/>
                <w:szCs w:val="24"/>
              </w:rPr>
              <w:t>: Seat Attachment</w:t>
            </w:r>
          </w:p>
        </w:tc>
      </w:tr>
    </w:tbl>
    <w:p w14:paraId="090BFDC9" w14:textId="77777777" w:rsidR="00CE298D" w:rsidRPr="00DD5FDF" w:rsidRDefault="00CE298D">
      <w:pPr>
        <w:tabs>
          <w:tab w:val="right" w:pos="9372"/>
        </w:tabs>
        <w:spacing w:after="160" w:line="259" w:lineRule="auto"/>
        <w:rPr>
          <w:rFonts w:asciiTheme="minorHAnsi" w:eastAsia="Cambria" w:hAnsiTheme="minorHAnsi" w:cs="Cambria"/>
          <w:b/>
          <w:sz w:val="2"/>
          <w:szCs w:val="2"/>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298D" w:rsidRPr="00091609" w14:paraId="090BFDCB" w14:textId="77777777">
        <w:tc>
          <w:tcPr>
            <w:tcW w:w="9360" w:type="dxa"/>
            <w:tcBorders>
              <w:top w:val="nil"/>
              <w:left w:val="nil"/>
              <w:bottom w:val="nil"/>
              <w:right w:val="nil"/>
            </w:tcBorders>
            <w:shd w:val="clear" w:color="auto" w:fill="FFE599"/>
            <w:tcMar>
              <w:top w:w="100" w:type="dxa"/>
              <w:left w:w="100" w:type="dxa"/>
              <w:bottom w:w="100" w:type="dxa"/>
              <w:right w:w="100" w:type="dxa"/>
            </w:tcMar>
          </w:tcPr>
          <w:p w14:paraId="090BFDCA" w14:textId="77777777" w:rsidR="00CE298D" w:rsidRPr="00DD5FDF" w:rsidRDefault="00000000" w:rsidP="00F47107">
            <w:pPr>
              <w:pStyle w:val="Heading3"/>
              <w:rPr>
                <w:rFonts w:asciiTheme="minorHAnsi" w:hAnsiTheme="minorHAnsi"/>
              </w:rPr>
            </w:pPr>
            <w:bookmarkStart w:id="13" w:name="_Toc197911633"/>
            <w:r w:rsidRPr="00DD5FDF">
              <w:rPr>
                <w:rFonts w:asciiTheme="minorHAnsi" w:hAnsiTheme="minorHAnsi"/>
              </w:rPr>
              <w:lastRenderedPageBreak/>
              <w:t>Detailed Design Overview</w:t>
            </w:r>
            <w:bookmarkEnd w:id="13"/>
          </w:p>
        </w:tc>
      </w:tr>
    </w:tbl>
    <w:p w14:paraId="090BFDCD" w14:textId="77777777" w:rsidR="00CE298D" w:rsidRPr="00DD5FDF" w:rsidRDefault="00000000">
      <w:pPr>
        <w:spacing w:after="282" w:line="269" w:lineRule="auto"/>
        <w:ind w:right="45" w:firstLine="72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Though the main task given to us by RuTAG was locking mechanism iteration, we also created slight modifications to sections such as the lifting mechanism and plows. RuTAG can analyze our designs, prototyping, and testing results and determine which iterations should or shouldn’t be included in the final design they produce. </w:t>
      </w:r>
    </w:p>
    <w:p w14:paraId="090BFDCE" w14:textId="073AB226" w:rsidR="00CE298D" w:rsidRPr="00DD5FDF" w:rsidRDefault="00000000">
      <w:pPr>
        <w:spacing w:after="282" w:line="269" w:lineRule="auto"/>
        <w:ind w:right="45" w:firstLine="72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When the EPICS team was tasked with iterating the design the </w:t>
      </w:r>
      <w:r w:rsidR="0022427A" w:rsidRPr="00DD5FDF">
        <w:rPr>
          <w:rFonts w:asciiTheme="minorHAnsi" w:eastAsia="Cambria" w:hAnsiTheme="minorHAnsi" w:cs="Cambria"/>
          <w:sz w:val="24"/>
          <w:szCs w:val="24"/>
          <w:lang w:val="en-US"/>
        </w:rPr>
        <w:t>focus</w:t>
      </w:r>
      <w:r w:rsidRPr="00DD5FDF">
        <w:rPr>
          <w:rFonts w:asciiTheme="minorHAnsi" w:eastAsia="Cambria" w:hAnsiTheme="minorHAnsi" w:cs="Cambria"/>
          <w:sz w:val="24"/>
          <w:szCs w:val="24"/>
          <w:lang w:val="en-US"/>
        </w:rPr>
        <w:t xml:space="preserve"> fell on the locking mechanism. The goal was to generate a design that would be more ergonomic and easier for the farmers to use. Many options and possibilities were </w:t>
      </w:r>
      <w:r w:rsidR="0022427A" w:rsidRPr="00DD5FDF">
        <w:rPr>
          <w:rFonts w:asciiTheme="minorHAnsi" w:eastAsia="Cambria" w:hAnsiTheme="minorHAnsi" w:cs="Cambria"/>
          <w:sz w:val="24"/>
          <w:szCs w:val="24"/>
          <w:lang w:val="en-US"/>
        </w:rPr>
        <w:t>considered but</w:t>
      </w:r>
      <w:r w:rsidRPr="00DD5FDF">
        <w:rPr>
          <w:rFonts w:asciiTheme="minorHAnsi" w:eastAsia="Cambria" w:hAnsiTheme="minorHAnsi" w:cs="Cambria"/>
          <w:sz w:val="24"/>
          <w:szCs w:val="24"/>
          <w:lang w:val="en-US"/>
        </w:rPr>
        <w:t xml:space="preserve"> were narrowed down to four and evaluated in a weighted decision matrix. The spring plunger was considered the best option given factors such as </w:t>
      </w:r>
      <w:r w:rsidR="0022427A" w:rsidRPr="00DD5FDF">
        <w:rPr>
          <w:rFonts w:asciiTheme="minorHAnsi" w:eastAsia="Cambria" w:hAnsiTheme="minorHAnsi" w:cs="Cambria"/>
          <w:sz w:val="24"/>
          <w:szCs w:val="24"/>
          <w:lang w:val="en-US"/>
        </w:rPr>
        <w:t>feasibility</w:t>
      </w:r>
      <w:r w:rsidRPr="00DD5FDF">
        <w:rPr>
          <w:rFonts w:asciiTheme="minorHAnsi" w:eastAsia="Cambria" w:hAnsiTheme="minorHAnsi" w:cs="Cambria"/>
          <w:sz w:val="24"/>
          <w:szCs w:val="24"/>
          <w:lang w:val="en-US"/>
        </w:rPr>
        <w:t>, locking ability, and overall accessibility. Certain categories where the final choice fell short were safety, lifespan, and maintenance ease, which were considered and mitiga</w:t>
      </w:r>
      <w:r w:rsidRPr="00DD5FDF">
        <w:rPr>
          <w:rFonts w:asciiTheme="minorHAnsi" w:eastAsia="Cambria" w:hAnsiTheme="minorHAnsi" w:cs="Cambria"/>
          <w:sz w:val="24"/>
          <w:szCs w:val="24"/>
          <w:lang w:val="en-US"/>
        </w:rPr>
        <w:t>ted in designs.</w:t>
      </w:r>
    </w:p>
    <w:p w14:paraId="090BFDCF" w14:textId="39DC9211" w:rsidR="00CE298D" w:rsidRPr="00DD5FDF" w:rsidRDefault="00000000">
      <w:pPr>
        <w:spacing w:after="282" w:line="269" w:lineRule="auto"/>
        <w:ind w:left="10" w:right="45" w:firstLine="15"/>
        <w:jc w:val="center"/>
        <w:rPr>
          <w:rFonts w:asciiTheme="minorHAnsi" w:eastAsia="Cambria" w:hAnsiTheme="minorHAnsi" w:cs="Cambria"/>
          <w:sz w:val="24"/>
          <w:szCs w:val="24"/>
        </w:rPr>
      </w:pPr>
      <w:r w:rsidRPr="00DD5FDF">
        <w:rPr>
          <w:rFonts w:asciiTheme="minorHAnsi" w:eastAsia="Cambria" w:hAnsiTheme="minorHAnsi" w:cs="Cambria"/>
          <w:sz w:val="24"/>
          <w:szCs w:val="24"/>
        </w:rPr>
        <w:t xml:space="preserve">Figure </w:t>
      </w:r>
      <w:r w:rsidR="007B54C3" w:rsidRPr="00DD5FDF">
        <w:rPr>
          <w:rFonts w:asciiTheme="minorHAnsi" w:eastAsia="Cambria" w:hAnsiTheme="minorHAnsi" w:cs="Cambria"/>
          <w:sz w:val="24"/>
          <w:szCs w:val="24"/>
        </w:rPr>
        <w:t>10</w:t>
      </w:r>
      <w:r w:rsidRPr="00DD5FDF">
        <w:rPr>
          <w:rFonts w:asciiTheme="minorHAnsi" w:eastAsia="Cambria" w:hAnsiTheme="minorHAnsi" w:cs="Cambria"/>
          <w:sz w:val="24"/>
          <w:szCs w:val="24"/>
        </w:rPr>
        <w:t>: Decision Matrix for Locking Mechanism</w:t>
      </w:r>
      <w:r w:rsidRPr="00DD5FDF">
        <w:rPr>
          <w:rFonts w:asciiTheme="minorHAnsi" w:hAnsiTheme="minorHAnsi"/>
          <w:noProof/>
        </w:rPr>
        <w:drawing>
          <wp:anchor distT="0" distB="0" distL="0" distR="0" simplePos="0" relativeHeight="251658240" behindDoc="0" locked="0" layoutInCell="1" hidden="0" allowOverlap="1" wp14:anchorId="090BFEB2" wp14:editId="090BFEB3">
            <wp:simplePos x="0" y="0"/>
            <wp:positionH relativeFrom="column">
              <wp:posOffset>0</wp:posOffset>
            </wp:positionH>
            <wp:positionV relativeFrom="paragraph">
              <wp:posOffset>0</wp:posOffset>
            </wp:positionV>
            <wp:extent cx="5943600" cy="1270000"/>
            <wp:effectExtent l="0" t="0" r="0" b="0"/>
            <wp:wrapSquare wrapText="bothSides" distT="0" distB="0" distL="0" distR="0"/>
            <wp:docPr id="1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4"/>
                    <a:srcRect/>
                    <a:stretch>
                      <a:fillRect/>
                    </a:stretch>
                  </pic:blipFill>
                  <pic:spPr>
                    <a:xfrm>
                      <a:off x="0" y="0"/>
                      <a:ext cx="5943600" cy="1270000"/>
                    </a:xfrm>
                    <a:prstGeom prst="rect">
                      <a:avLst/>
                    </a:prstGeom>
                    <a:ln/>
                  </pic:spPr>
                </pic:pic>
              </a:graphicData>
            </a:graphic>
          </wp:anchor>
        </w:drawing>
      </w:r>
    </w:p>
    <w:p w14:paraId="090BFDD0" w14:textId="77777777" w:rsidR="00CE298D" w:rsidRPr="00DD5FDF" w:rsidRDefault="00000000">
      <w:pPr>
        <w:spacing w:after="282" w:line="269" w:lineRule="auto"/>
        <w:ind w:left="10" w:right="45" w:firstLine="710"/>
        <w:rPr>
          <w:rFonts w:asciiTheme="minorHAnsi" w:eastAsia="Cambria" w:hAnsiTheme="minorHAnsi" w:cs="Cambria"/>
          <w:sz w:val="24"/>
          <w:szCs w:val="24"/>
          <w:highlight w:val="yellow"/>
        </w:rPr>
      </w:pPr>
      <w:r w:rsidRPr="00DD5FDF">
        <w:rPr>
          <w:rFonts w:asciiTheme="minorHAnsi" w:eastAsia="Cambria" w:hAnsiTheme="minorHAnsi" w:cs="Cambria"/>
          <w:sz w:val="24"/>
          <w:szCs w:val="24"/>
        </w:rPr>
        <w:t xml:space="preserve">The spring plunger is designed as a connection point between the frame and lifting mechanism. The spring plunger is welded onto the frame’s vertical bar which can be pulled in and out of the lifting mechanism’s arc bar. There are several different heights that directly correlate with the lifting mechanism’s intended heights. </w:t>
      </w:r>
    </w:p>
    <w:p w14:paraId="090BFDD1" w14:textId="57576F7C" w:rsidR="00CE298D" w:rsidRPr="00DD5FDF" w:rsidRDefault="00000000">
      <w:pPr>
        <w:spacing w:after="282" w:line="269" w:lineRule="auto"/>
        <w:ind w:left="10" w:right="45" w:firstLine="71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The frame is the base of the entire tractor, consisting of the hitching attachment, wheel assembly, and seat attachments. Several horizontal bars are welded to provide stability, and vertical bars for component attachment points. The front of the frame has an “L” shaped design for angled hitching, with multiple height options; the hitching medium is simple steel tubing. Hitching to the bulls will be determined by the project partners. On either side of the tractor are wheels that are adjustable to two diffe</w:t>
      </w:r>
      <w:r w:rsidRPr="00DD5FDF">
        <w:rPr>
          <w:rFonts w:asciiTheme="minorHAnsi" w:eastAsia="Cambria" w:hAnsiTheme="minorHAnsi" w:cs="Cambria"/>
          <w:sz w:val="24"/>
          <w:szCs w:val="24"/>
          <w:lang w:val="en-US"/>
        </w:rPr>
        <w:t>rent heights. They are attached by different axles, meaning that</w:t>
      </w:r>
      <w:r w:rsidR="00682D97" w:rsidRPr="00DD5FDF">
        <w:rPr>
          <w:rFonts w:asciiTheme="minorHAnsi" w:eastAsia="Cambria" w:hAnsiTheme="minorHAnsi" w:cs="Cambria"/>
          <w:sz w:val="24"/>
          <w:szCs w:val="24"/>
          <w:lang w:val="en-US"/>
        </w:rPr>
        <w:t xml:space="preserve"> </w:t>
      </w:r>
      <w:r w:rsidR="00385EA4" w:rsidRPr="00DD5FDF">
        <w:rPr>
          <w:rFonts w:asciiTheme="minorHAnsi" w:eastAsia="Cambria" w:hAnsiTheme="minorHAnsi" w:cs="Cambria"/>
          <w:sz w:val="24"/>
          <w:szCs w:val="24"/>
          <w:lang w:val="en-US"/>
        </w:rPr>
        <w:t>the</w:t>
      </w:r>
      <w:r w:rsidRPr="00DD5FDF">
        <w:rPr>
          <w:rFonts w:asciiTheme="minorHAnsi" w:eastAsia="Cambria" w:hAnsiTheme="minorHAnsi" w:cs="Cambria"/>
          <w:sz w:val="24"/>
          <w:szCs w:val="24"/>
          <w:lang w:val="en-US"/>
        </w:rPr>
        <w:t xml:space="preserve"> turning of one wheel can be independent of the other, allowing better mobility and smaller turning radius. A foot protector can be noticed on the right-hand side of the user which is meant to mitigate a pinch point between the lifting mechanism and the </w:t>
      </w:r>
      <w:r w:rsidR="00EA507E" w:rsidRPr="00DD5FDF">
        <w:rPr>
          <w:rFonts w:asciiTheme="minorHAnsi" w:eastAsia="Cambria" w:hAnsiTheme="minorHAnsi" w:cs="Cambria"/>
          <w:sz w:val="24"/>
          <w:szCs w:val="24"/>
          <w:lang w:val="en-US"/>
        </w:rPr>
        <w:t>frame and</w:t>
      </w:r>
      <w:r w:rsidRPr="00DD5FDF">
        <w:rPr>
          <w:rFonts w:asciiTheme="minorHAnsi" w:eastAsia="Cambria" w:hAnsiTheme="minorHAnsi" w:cs="Cambria"/>
          <w:sz w:val="24"/>
          <w:szCs w:val="24"/>
          <w:lang w:val="en-US"/>
        </w:rPr>
        <w:t xml:space="preserve"> is high enough to mitigate a shear point. In the center of the frame is the seat and lifting mechanism attachment points. The vertical welds allow full movement of the lifting mechanism and stability for the front seat’s legs. </w:t>
      </w:r>
    </w:p>
    <w:p w14:paraId="090BFDD2" w14:textId="2C91A5B8" w:rsidR="00CE298D" w:rsidRPr="00DD5FDF" w:rsidRDefault="00000000">
      <w:pPr>
        <w:spacing w:after="282" w:line="269" w:lineRule="auto"/>
        <w:ind w:left="10" w:right="45" w:firstLine="71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lastRenderedPageBreak/>
        <w:t xml:space="preserve">The lifting mechanism is controlled by the locking mechanism, allowing 4 different plow depths. One of these heights pulls the plow spikes entirely out of the ground for turning purposes. The user would presumably be riding with the right foot on the frame, and the left foot set on the lifting mechanism’s flat </w:t>
      </w:r>
      <w:r w:rsidR="00EA507E" w:rsidRPr="00DD5FDF">
        <w:rPr>
          <w:rFonts w:asciiTheme="minorHAnsi" w:eastAsia="Cambria" w:hAnsiTheme="minorHAnsi" w:cs="Cambria"/>
          <w:sz w:val="24"/>
          <w:szCs w:val="24"/>
          <w:lang w:val="en-US"/>
        </w:rPr>
        <w:t>footrest</w:t>
      </w:r>
      <w:r w:rsidRPr="00DD5FDF">
        <w:rPr>
          <w:rFonts w:asciiTheme="minorHAnsi" w:eastAsia="Cambria" w:hAnsiTheme="minorHAnsi" w:cs="Cambria"/>
          <w:sz w:val="24"/>
          <w:szCs w:val="24"/>
          <w:lang w:val="en-US"/>
        </w:rPr>
        <w:t xml:space="preserve">, with both arms holding onto the handles. When changing heights, the user will pull the spring plunger out and keep the lifting mechanism stable with the left foot. Pressing down on the footrest and forward on the handle pulls the spikes further out of the ground. Pulling back on the handle and lightening the pressure on the footrest will push the spikes further into the ground. </w:t>
      </w:r>
    </w:p>
    <w:p w14:paraId="090BFDD4" w14:textId="6D89E4EE" w:rsidR="00CE298D" w:rsidRPr="00DD5FDF" w:rsidRDefault="00000000" w:rsidP="00385EA4">
      <w:pPr>
        <w:spacing w:after="282" w:line="269" w:lineRule="auto"/>
        <w:ind w:left="10" w:right="45" w:firstLine="710"/>
        <w:rPr>
          <w:rFonts w:asciiTheme="minorHAnsi" w:eastAsia="Cambria" w:hAnsiTheme="minorHAnsi" w:cs="Cambria"/>
          <w:b/>
          <w:sz w:val="2"/>
          <w:szCs w:val="2"/>
        </w:rPr>
      </w:pPr>
      <w:r w:rsidRPr="00DD5FDF">
        <w:rPr>
          <w:rFonts w:asciiTheme="minorHAnsi" w:eastAsia="Cambria" w:hAnsiTheme="minorHAnsi" w:cs="Cambria"/>
          <w:sz w:val="24"/>
          <w:szCs w:val="24"/>
          <w:lang w:val="en-US"/>
        </w:rPr>
        <w:t xml:space="preserve">Plow spikes themselves should be bought directly from manufacturers, and are expected to be replaced </w:t>
      </w:r>
      <w:r w:rsidR="00EA507E" w:rsidRPr="00DD5FDF">
        <w:rPr>
          <w:rFonts w:asciiTheme="minorHAnsi" w:eastAsia="Cambria" w:hAnsiTheme="minorHAnsi" w:cs="Cambria"/>
          <w:sz w:val="24"/>
          <w:szCs w:val="24"/>
          <w:lang w:val="en-US"/>
        </w:rPr>
        <w:t>as needed</w:t>
      </w:r>
      <w:r w:rsidRPr="00DD5FDF">
        <w:rPr>
          <w:rFonts w:asciiTheme="minorHAnsi" w:eastAsia="Cambria" w:hAnsiTheme="minorHAnsi" w:cs="Cambria"/>
          <w:sz w:val="24"/>
          <w:szCs w:val="24"/>
          <w:lang w:val="en-US"/>
        </w:rPr>
        <w:t xml:space="preserve">, given how quickly they wear out. The plow spike attachments are designed to facilitate the exchanging of these spikes, and account for double-sided </w:t>
      </w:r>
      <w:r w:rsidR="00EA507E" w:rsidRPr="00DD5FDF">
        <w:rPr>
          <w:rFonts w:asciiTheme="minorHAnsi" w:eastAsia="Cambria" w:hAnsiTheme="minorHAnsi" w:cs="Cambria"/>
          <w:sz w:val="24"/>
          <w:szCs w:val="24"/>
          <w:lang w:val="en-US"/>
        </w:rPr>
        <w:t>spikes</w:t>
      </w:r>
      <w:r w:rsidRPr="00DD5FDF">
        <w:rPr>
          <w:rFonts w:asciiTheme="minorHAnsi" w:eastAsia="Cambria" w:hAnsiTheme="minorHAnsi" w:cs="Cambria"/>
          <w:sz w:val="24"/>
          <w:szCs w:val="24"/>
          <w:lang w:val="en-US"/>
        </w:rPr>
        <w:t xml:space="preserve"> (which allow 2 full uses of 1 spike). A diagonally cut piece of square tubing is welded onto vertical square tubing, with one bolt welded between them. This design prevents deflection and provides a straightforward way to exchange worn out spikes. There are four equidistant attachment points along the bottom of the lifting mechanism.</w:t>
      </w: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298D" w:rsidRPr="00091609" w14:paraId="090BFDD6" w14:textId="77777777">
        <w:tc>
          <w:tcPr>
            <w:tcW w:w="9360" w:type="dxa"/>
            <w:tcBorders>
              <w:top w:val="nil"/>
              <w:left w:val="nil"/>
              <w:bottom w:val="nil"/>
              <w:right w:val="nil"/>
            </w:tcBorders>
            <w:shd w:val="clear" w:color="auto" w:fill="FFE599"/>
            <w:tcMar>
              <w:top w:w="100" w:type="dxa"/>
              <w:left w:w="100" w:type="dxa"/>
              <w:bottom w:w="100" w:type="dxa"/>
              <w:right w:w="100" w:type="dxa"/>
            </w:tcMar>
          </w:tcPr>
          <w:p w14:paraId="090BFDD5" w14:textId="77777777" w:rsidR="00CE298D" w:rsidRPr="00DD5FDF" w:rsidRDefault="00000000" w:rsidP="00F47107">
            <w:pPr>
              <w:pStyle w:val="Heading3"/>
              <w:rPr>
                <w:rFonts w:asciiTheme="minorHAnsi" w:hAnsiTheme="minorHAnsi"/>
              </w:rPr>
            </w:pPr>
            <w:bookmarkStart w:id="14" w:name="_Toc197911634"/>
            <w:r w:rsidRPr="00DD5FDF">
              <w:rPr>
                <w:rFonts w:asciiTheme="minorHAnsi" w:hAnsiTheme="minorHAnsi"/>
              </w:rPr>
              <w:t>Prototyping</w:t>
            </w:r>
            <w:bookmarkEnd w:id="14"/>
          </w:p>
        </w:tc>
      </w:tr>
    </w:tbl>
    <w:p w14:paraId="090BFDD8" w14:textId="730CF8C2" w:rsidR="00CE298D" w:rsidRPr="00DD5FDF" w:rsidRDefault="00000000">
      <w:pPr>
        <w:spacing w:after="282" w:line="269" w:lineRule="auto"/>
        <w:ind w:right="45" w:firstLine="72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A fully prototyped tractor has been created to allow in-depth testing of ergonomics, usability, and safety, both dynamic and static. This project necessitated a </w:t>
      </w:r>
      <w:r w:rsidR="00C50C91" w:rsidRPr="00DD5FDF">
        <w:rPr>
          <w:rFonts w:asciiTheme="minorHAnsi" w:eastAsia="Cambria" w:hAnsiTheme="minorHAnsi" w:cs="Cambria"/>
          <w:sz w:val="24"/>
          <w:szCs w:val="24"/>
          <w:lang w:val="en-US"/>
        </w:rPr>
        <w:t>fully functioning</w:t>
      </w:r>
      <w:r w:rsidRPr="00DD5FDF">
        <w:rPr>
          <w:rFonts w:asciiTheme="minorHAnsi" w:eastAsia="Cambria" w:hAnsiTheme="minorHAnsi" w:cs="Cambria"/>
          <w:sz w:val="24"/>
          <w:szCs w:val="24"/>
          <w:lang w:val="en-US"/>
        </w:rPr>
        <w:t xml:space="preserve"> prototype so that the design could be fully created and verified before the final delivery. </w:t>
      </w:r>
    </w:p>
    <w:p w14:paraId="090BFDD9" w14:textId="283996B4" w:rsidR="00CE298D" w:rsidRPr="00DD5FDF" w:rsidRDefault="00000000">
      <w:pPr>
        <w:spacing w:after="282" w:line="269" w:lineRule="auto"/>
        <w:ind w:right="45" w:firstLine="72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The final prototype itself is constructed of steel, aside from the wheels and seat. Figure </w:t>
      </w:r>
      <w:r w:rsidR="008939FC" w:rsidRPr="00DD5FDF">
        <w:rPr>
          <w:rFonts w:asciiTheme="minorHAnsi" w:eastAsia="Cambria" w:hAnsiTheme="minorHAnsi" w:cs="Cambria"/>
          <w:sz w:val="24"/>
          <w:szCs w:val="24"/>
          <w:lang w:val="en-US"/>
        </w:rPr>
        <w:t xml:space="preserve">11 </w:t>
      </w:r>
      <w:r w:rsidRPr="00DD5FDF">
        <w:rPr>
          <w:rFonts w:asciiTheme="minorHAnsi" w:eastAsia="Cambria" w:hAnsiTheme="minorHAnsi" w:cs="Cambria"/>
          <w:sz w:val="24"/>
          <w:szCs w:val="24"/>
          <w:lang w:val="en-US"/>
        </w:rPr>
        <w:t>below demonstrates the final tractor prototype</w:t>
      </w:r>
      <w:r w:rsidR="00BB60F6" w:rsidRPr="00DD5FDF">
        <w:rPr>
          <w:rFonts w:asciiTheme="minorHAnsi" w:eastAsia="Cambria" w:hAnsiTheme="minorHAnsi" w:cs="Cambria"/>
          <w:sz w:val="24"/>
          <w:szCs w:val="24"/>
          <w:lang w:val="en-US"/>
        </w:rPr>
        <w:t xml:space="preserve"> with and without a rider</w:t>
      </w:r>
      <w:r w:rsidRPr="00DD5FDF">
        <w:rPr>
          <w:rFonts w:asciiTheme="minorHAnsi" w:eastAsia="Cambria" w:hAnsiTheme="minorHAnsi" w:cs="Cambria"/>
          <w:sz w:val="24"/>
          <w:szCs w:val="24"/>
          <w:lang w:val="en-US"/>
        </w:rPr>
        <w:t xml:space="preserve">. </w:t>
      </w:r>
    </w:p>
    <w:p w14:paraId="090BFDDB" w14:textId="488F6294" w:rsidR="00CE298D" w:rsidRPr="00DD5FDF" w:rsidRDefault="009C76A9" w:rsidP="00303EC8">
      <w:pPr>
        <w:spacing w:after="282" w:line="269" w:lineRule="auto"/>
        <w:ind w:left="10" w:right="45"/>
        <w:jc w:val="center"/>
        <w:rPr>
          <w:rFonts w:asciiTheme="minorHAnsi" w:eastAsia="Cambria" w:hAnsiTheme="minorHAnsi" w:cs="Cambria"/>
          <w:sz w:val="24"/>
          <w:szCs w:val="24"/>
          <w:highlight w:val="yellow"/>
        </w:rPr>
      </w:pPr>
      <w:r w:rsidRPr="00DD5FDF">
        <w:rPr>
          <w:rFonts w:asciiTheme="minorHAnsi" w:eastAsia="Cambria" w:hAnsiTheme="minorHAnsi" w:cs="Cambria"/>
          <w:noProof/>
          <w:sz w:val="24"/>
          <w:szCs w:val="24"/>
        </w:rPr>
        <w:drawing>
          <wp:inline distT="0" distB="0" distL="0" distR="0" wp14:anchorId="5AF0E789" wp14:editId="511F9D95">
            <wp:extent cx="2333184" cy="2399607"/>
            <wp:effectExtent l="0" t="0" r="0" b="1270"/>
            <wp:docPr id="41494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41255" name=""/>
                    <pic:cNvPicPr/>
                  </pic:nvPicPr>
                  <pic:blipFill>
                    <a:blip r:embed="rId25"/>
                    <a:stretch>
                      <a:fillRect/>
                    </a:stretch>
                  </pic:blipFill>
                  <pic:spPr>
                    <a:xfrm>
                      <a:off x="0" y="0"/>
                      <a:ext cx="2337316" cy="2403857"/>
                    </a:xfrm>
                    <a:prstGeom prst="rect">
                      <a:avLst/>
                    </a:prstGeom>
                  </pic:spPr>
                </pic:pic>
              </a:graphicData>
            </a:graphic>
          </wp:inline>
        </w:drawing>
      </w:r>
      <w:r w:rsidR="00F47107" w:rsidRPr="00DD5FDF">
        <w:rPr>
          <w:rFonts w:asciiTheme="minorHAnsi" w:eastAsia="Cambria" w:hAnsiTheme="minorHAnsi" w:cs="Cambria"/>
          <w:sz w:val="24"/>
          <w:szCs w:val="24"/>
        </w:rPr>
        <w:t xml:space="preserve">  </w:t>
      </w:r>
      <w:r w:rsidR="00303EC8" w:rsidRPr="00DD5FDF">
        <w:rPr>
          <w:rFonts w:asciiTheme="minorHAnsi" w:eastAsia="Cambria" w:hAnsiTheme="minorHAnsi" w:cs="Cambria"/>
          <w:noProof/>
          <w:sz w:val="24"/>
          <w:szCs w:val="24"/>
        </w:rPr>
        <w:drawing>
          <wp:inline distT="0" distB="0" distL="0" distR="0" wp14:anchorId="54377B45" wp14:editId="1FF5076B">
            <wp:extent cx="1927749" cy="2394065"/>
            <wp:effectExtent l="0" t="0" r="0" b="6350"/>
            <wp:docPr id="161620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04080" name=""/>
                    <pic:cNvPicPr/>
                  </pic:nvPicPr>
                  <pic:blipFill>
                    <a:blip r:embed="rId26"/>
                    <a:stretch>
                      <a:fillRect/>
                    </a:stretch>
                  </pic:blipFill>
                  <pic:spPr>
                    <a:xfrm>
                      <a:off x="0" y="0"/>
                      <a:ext cx="1935352" cy="2403507"/>
                    </a:xfrm>
                    <a:prstGeom prst="rect">
                      <a:avLst/>
                    </a:prstGeom>
                  </pic:spPr>
                </pic:pic>
              </a:graphicData>
            </a:graphic>
          </wp:inline>
        </w:drawing>
      </w:r>
    </w:p>
    <w:p w14:paraId="090BFDDD" w14:textId="65E5C213" w:rsidR="00CE298D" w:rsidRPr="00DD5FDF" w:rsidRDefault="00303EC8" w:rsidP="0FFE47EF">
      <w:pPr>
        <w:spacing w:after="282" w:line="269" w:lineRule="auto"/>
        <w:ind w:left="10" w:right="45"/>
        <w:jc w:val="center"/>
        <w:rPr>
          <w:rFonts w:asciiTheme="minorHAnsi" w:eastAsia="Cambria" w:hAnsiTheme="minorHAnsi" w:cs="Cambria"/>
          <w:sz w:val="24"/>
          <w:szCs w:val="24"/>
        </w:rPr>
      </w:pPr>
      <w:r w:rsidRPr="00DD5FDF">
        <w:rPr>
          <w:rFonts w:asciiTheme="minorHAnsi" w:eastAsia="Cambria" w:hAnsiTheme="minorHAnsi" w:cs="Cambria"/>
          <w:sz w:val="24"/>
          <w:szCs w:val="24"/>
        </w:rPr>
        <w:t>Figure 11: Completed Prototype</w:t>
      </w:r>
    </w:p>
    <w:p w14:paraId="090BFDDE" w14:textId="12C54678" w:rsidR="00CE298D" w:rsidRPr="00DD5FDF" w:rsidRDefault="00000000">
      <w:pPr>
        <w:spacing w:after="282" w:line="269" w:lineRule="auto"/>
        <w:ind w:right="45" w:firstLine="720"/>
        <w:rPr>
          <w:rFonts w:asciiTheme="minorHAnsi" w:eastAsia="Cambria" w:hAnsiTheme="minorHAnsi" w:cs="Cambria"/>
          <w:sz w:val="24"/>
          <w:szCs w:val="24"/>
          <w:highlight w:val="yellow"/>
          <w:lang w:val="en-US"/>
        </w:rPr>
      </w:pPr>
      <w:r w:rsidRPr="00DD5FDF">
        <w:rPr>
          <w:rFonts w:asciiTheme="minorHAnsi" w:eastAsia="Cambria" w:hAnsiTheme="minorHAnsi" w:cs="Cambria"/>
          <w:sz w:val="24"/>
          <w:szCs w:val="24"/>
          <w:lang w:val="en-US"/>
        </w:rPr>
        <w:lastRenderedPageBreak/>
        <w:t xml:space="preserve">Before finalizing a design and implementing it to the final prototype, components </w:t>
      </w:r>
      <w:r w:rsidR="00395D02" w:rsidRPr="00DD5FDF">
        <w:rPr>
          <w:rFonts w:asciiTheme="minorHAnsi" w:eastAsia="Cambria" w:hAnsiTheme="minorHAnsi" w:cs="Cambria"/>
          <w:sz w:val="24"/>
          <w:szCs w:val="24"/>
          <w:lang w:val="en-US"/>
        </w:rPr>
        <w:t>we</w:t>
      </w:r>
      <w:r w:rsidR="00682D97" w:rsidRPr="00DD5FDF">
        <w:rPr>
          <w:rFonts w:asciiTheme="minorHAnsi" w:eastAsia="Cambria" w:hAnsiTheme="minorHAnsi" w:cs="Cambria"/>
          <w:sz w:val="24"/>
          <w:szCs w:val="24"/>
          <w:lang w:val="en-US"/>
        </w:rPr>
        <w:t>re</w:t>
      </w:r>
      <w:r w:rsidRPr="00DD5FDF">
        <w:rPr>
          <w:rFonts w:asciiTheme="minorHAnsi" w:eastAsia="Cambria" w:hAnsiTheme="minorHAnsi" w:cs="Cambria"/>
          <w:sz w:val="24"/>
          <w:szCs w:val="24"/>
          <w:lang w:val="en-US"/>
        </w:rPr>
        <w:t xml:space="preserve"> visualized using materials such as cardboard and wood. This allowed us to brainstorm and conceptualize improvements before they became permanent decisions. </w:t>
      </w:r>
      <w:r w:rsidR="007B2288" w:rsidRPr="00DD5FDF">
        <w:rPr>
          <w:rFonts w:asciiTheme="minorHAnsi" w:eastAsia="Cambria" w:hAnsiTheme="minorHAnsi" w:cs="Cambria"/>
          <w:sz w:val="24"/>
          <w:szCs w:val="24"/>
          <w:lang w:val="en-US"/>
        </w:rPr>
        <w:t xml:space="preserve"> Figures 12 and 13 show examples of </w:t>
      </w:r>
      <w:r w:rsidR="005E3221" w:rsidRPr="00DD5FDF">
        <w:rPr>
          <w:rFonts w:asciiTheme="minorHAnsi" w:eastAsia="Cambria" w:hAnsiTheme="minorHAnsi" w:cs="Cambria"/>
          <w:sz w:val="24"/>
          <w:szCs w:val="24"/>
          <w:lang w:val="en-US"/>
        </w:rPr>
        <w:t>wood and cardboard prototypes, respectively.</w:t>
      </w:r>
    </w:p>
    <w:p w14:paraId="090BFDDF" w14:textId="276B038E" w:rsidR="00CE298D" w:rsidRPr="00DD5FDF" w:rsidRDefault="00682D97">
      <w:pPr>
        <w:spacing w:after="282" w:line="269" w:lineRule="auto"/>
        <w:ind w:left="10" w:right="45"/>
        <w:jc w:val="center"/>
        <w:rPr>
          <w:rFonts w:asciiTheme="minorHAnsi" w:eastAsia="Cambria" w:hAnsiTheme="minorHAnsi" w:cs="Cambria"/>
          <w:sz w:val="24"/>
          <w:szCs w:val="24"/>
        </w:rPr>
      </w:pPr>
      <w:r w:rsidRPr="00DD5FDF">
        <w:rPr>
          <w:rFonts w:asciiTheme="minorHAnsi" w:eastAsia="Cambria" w:hAnsiTheme="minorHAnsi" w:cs="Cambria"/>
          <w:noProof/>
          <w:sz w:val="24"/>
          <w:szCs w:val="24"/>
        </w:rPr>
        <w:drawing>
          <wp:inline distT="114300" distB="114300" distL="114300" distR="114300" wp14:anchorId="090BFEB4" wp14:editId="33002F44">
            <wp:extent cx="2775858" cy="2286000"/>
            <wp:effectExtent l="0" t="0" r="5715" b="0"/>
            <wp:docPr id="2"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r="2976"/>
                    <a:stretch>
                      <a:fillRect/>
                    </a:stretch>
                  </pic:blipFill>
                  <pic:spPr>
                    <a:xfrm>
                      <a:off x="0" y="0"/>
                      <a:ext cx="2775858" cy="2286000"/>
                    </a:xfrm>
                    <a:prstGeom prst="rect">
                      <a:avLst/>
                    </a:prstGeom>
                    <a:ln/>
                  </pic:spPr>
                </pic:pic>
              </a:graphicData>
            </a:graphic>
          </wp:inline>
        </w:drawing>
      </w:r>
      <w:r w:rsidR="00103365" w:rsidRPr="00DD5FDF">
        <w:rPr>
          <w:rFonts w:asciiTheme="minorHAnsi" w:eastAsia="Cambria" w:hAnsiTheme="minorHAnsi" w:cs="Cambria"/>
          <w:sz w:val="24"/>
          <w:szCs w:val="24"/>
        </w:rPr>
        <w:t xml:space="preserve">  </w:t>
      </w:r>
      <w:r w:rsidRPr="00DD5FDF">
        <w:rPr>
          <w:rFonts w:asciiTheme="minorHAnsi" w:eastAsia="Cambria" w:hAnsiTheme="minorHAnsi" w:cs="Cambria"/>
          <w:noProof/>
          <w:sz w:val="24"/>
          <w:szCs w:val="24"/>
        </w:rPr>
        <w:drawing>
          <wp:inline distT="114300" distB="114300" distL="114300" distR="114300" wp14:anchorId="090BFEB6" wp14:editId="592C479E">
            <wp:extent cx="1767254" cy="2286000"/>
            <wp:effectExtent l="0" t="0" r="4445" b="0"/>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1767254" cy="2286000"/>
                    </a:xfrm>
                    <a:prstGeom prst="rect">
                      <a:avLst/>
                    </a:prstGeom>
                    <a:ln/>
                  </pic:spPr>
                </pic:pic>
              </a:graphicData>
            </a:graphic>
          </wp:inline>
        </w:drawing>
      </w:r>
    </w:p>
    <w:p w14:paraId="090BFDE0" w14:textId="18DEBBC3" w:rsidR="00CE298D" w:rsidRPr="00DD5FDF" w:rsidRDefault="00000000">
      <w:pPr>
        <w:spacing w:after="282" w:line="269" w:lineRule="auto"/>
        <w:ind w:left="10" w:right="45"/>
        <w:jc w:val="center"/>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Figure </w:t>
      </w:r>
      <w:r w:rsidR="000E3622" w:rsidRPr="00DD5FDF">
        <w:rPr>
          <w:rFonts w:asciiTheme="minorHAnsi" w:eastAsia="Cambria" w:hAnsiTheme="minorHAnsi" w:cs="Cambria"/>
          <w:sz w:val="24"/>
          <w:szCs w:val="24"/>
          <w:lang w:val="en-US"/>
        </w:rPr>
        <w:t>12</w:t>
      </w:r>
      <w:r w:rsidRPr="00DD5FDF">
        <w:rPr>
          <w:rFonts w:asciiTheme="minorHAnsi" w:eastAsia="Cambria" w:hAnsiTheme="minorHAnsi" w:cs="Cambria"/>
          <w:sz w:val="24"/>
          <w:szCs w:val="24"/>
          <w:lang w:val="en-US"/>
        </w:rPr>
        <w:t>: Wooden Prototyping Examples</w:t>
      </w:r>
    </w:p>
    <w:p w14:paraId="090BFDE1" w14:textId="77777777" w:rsidR="00CE298D" w:rsidRPr="00DD5FDF" w:rsidRDefault="00682D97">
      <w:pPr>
        <w:spacing w:after="282" w:line="269" w:lineRule="auto"/>
        <w:ind w:left="10" w:right="45"/>
        <w:jc w:val="center"/>
        <w:rPr>
          <w:rFonts w:asciiTheme="minorHAnsi" w:eastAsia="Cambria" w:hAnsiTheme="minorHAnsi" w:cs="Cambria"/>
          <w:sz w:val="24"/>
          <w:szCs w:val="24"/>
        </w:rPr>
      </w:pPr>
      <w:r w:rsidRPr="00DD5FDF">
        <w:rPr>
          <w:rFonts w:asciiTheme="minorHAnsi" w:eastAsia="Cambria" w:hAnsiTheme="minorHAnsi" w:cs="Cambria"/>
          <w:noProof/>
          <w:sz w:val="24"/>
          <w:szCs w:val="24"/>
        </w:rPr>
        <w:drawing>
          <wp:inline distT="114300" distB="114300" distL="114300" distR="114300" wp14:anchorId="090BFEB8" wp14:editId="38C3DBD8">
            <wp:extent cx="2450592" cy="2743200"/>
            <wp:effectExtent l="19050" t="19050" r="26035" b="19050"/>
            <wp:docPr id="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t="8499" b="7645"/>
                    <a:stretch>
                      <a:fillRect/>
                    </a:stretch>
                  </pic:blipFill>
                  <pic:spPr>
                    <a:xfrm>
                      <a:off x="0" y="0"/>
                      <a:ext cx="2450592" cy="2743200"/>
                    </a:xfrm>
                    <a:prstGeom prst="rect">
                      <a:avLst/>
                    </a:prstGeom>
                    <a:ln w="9525">
                      <a:solidFill>
                        <a:srgbClr val="918F8E"/>
                      </a:solidFill>
                      <a:prstDash val="dash"/>
                    </a:ln>
                  </pic:spPr>
                </pic:pic>
              </a:graphicData>
            </a:graphic>
          </wp:inline>
        </w:drawing>
      </w:r>
    </w:p>
    <w:p w14:paraId="090BFDE3" w14:textId="537686AC" w:rsidR="00CE298D" w:rsidRPr="00DD5FDF" w:rsidRDefault="00000000" w:rsidP="00783532">
      <w:pPr>
        <w:spacing w:after="282" w:line="269" w:lineRule="auto"/>
        <w:ind w:left="10" w:right="45"/>
        <w:jc w:val="center"/>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Figure </w:t>
      </w:r>
      <w:r w:rsidR="000E3622" w:rsidRPr="00DD5FDF">
        <w:rPr>
          <w:rFonts w:asciiTheme="minorHAnsi" w:eastAsia="Cambria" w:hAnsiTheme="minorHAnsi" w:cs="Cambria"/>
          <w:sz w:val="24"/>
          <w:szCs w:val="24"/>
          <w:lang w:val="en-US"/>
        </w:rPr>
        <w:t>13</w:t>
      </w:r>
      <w:r w:rsidRPr="00DD5FDF">
        <w:rPr>
          <w:rFonts w:asciiTheme="minorHAnsi" w:eastAsia="Cambria" w:hAnsiTheme="minorHAnsi" w:cs="Cambria"/>
          <w:sz w:val="24"/>
          <w:szCs w:val="24"/>
          <w:lang w:val="en-US"/>
        </w:rPr>
        <w:t>: Cardboard Prototyping Example</w:t>
      </w:r>
    </w:p>
    <w:p w14:paraId="090BFDE4" w14:textId="013BF596" w:rsidR="00CE298D" w:rsidRPr="00DD5FDF" w:rsidRDefault="00000000">
      <w:pPr>
        <w:spacing w:after="282" w:line="269" w:lineRule="auto"/>
        <w:ind w:right="45" w:firstLine="72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For keeping the tractor stable in static testing, a testing rig was created out of leftover wood in the lab</w:t>
      </w:r>
      <w:r w:rsidR="004A39B7" w:rsidRPr="00DD5FDF">
        <w:rPr>
          <w:rFonts w:asciiTheme="minorHAnsi" w:eastAsia="Cambria" w:hAnsiTheme="minorHAnsi" w:cs="Cambria"/>
          <w:sz w:val="24"/>
          <w:szCs w:val="24"/>
          <w:lang w:val="en-US"/>
        </w:rPr>
        <w:t xml:space="preserve"> (see Figure 14)</w:t>
      </w:r>
      <w:r w:rsidR="00682D97" w:rsidRPr="00DD5FDF">
        <w:rPr>
          <w:rFonts w:asciiTheme="minorHAnsi" w:eastAsia="Cambria" w:hAnsiTheme="minorHAnsi" w:cs="Cambria"/>
          <w:sz w:val="24"/>
          <w:szCs w:val="24"/>
          <w:lang w:val="en-US"/>
        </w:rPr>
        <w:t>.</w:t>
      </w:r>
      <w:r w:rsidRPr="00DD5FDF">
        <w:rPr>
          <w:rFonts w:asciiTheme="minorHAnsi" w:eastAsia="Cambria" w:hAnsiTheme="minorHAnsi" w:cs="Cambria"/>
          <w:sz w:val="24"/>
          <w:szCs w:val="24"/>
          <w:lang w:val="en-US"/>
        </w:rPr>
        <w:t xml:space="preserve"> This testing rig has proved sturdy and a valuable mount for when the tractor is not being transported or dynamic tested. There is potential </w:t>
      </w:r>
      <w:r w:rsidRPr="00DD5FDF">
        <w:rPr>
          <w:rFonts w:asciiTheme="minorHAnsi" w:eastAsia="Cambria" w:hAnsiTheme="minorHAnsi" w:cs="Cambria"/>
          <w:sz w:val="24"/>
          <w:szCs w:val="24"/>
          <w:lang w:val="en-US"/>
        </w:rPr>
        <w:lastRenderedPageBreak/>
        <w:t xml:space="preserve">for a farmer </w:t>
      </w:r>
      <w:r w:rsidR="00783532" w:rsidRPr="00DD5FDF">
        <w:rPr>
          <w:rFonts w:asciiTheme="minorHAnsi" w:eastAsia="Cambria" w:hAnsiTheme="minorHAnsi" w:cs="Cambria"/>
          <w:sz w:val="24"/>
          <w:szCs w:val="24"/>
          <w:lang w:val="en-US"/>
        </w:rPr>
        <w:t>to use</w:t>
      </w:r>
      <w:r w:rsidRPr="00DD5FDF">
        <w:rPr>
          <w:rFonts w:asciiTheme="minorHAnsi" w:eastAsia="Cambria" w:hAnsiTheme="minorHAnsi" w:cs="Cambria"/>
          <w:sz w:val="24"/>
          <w:szCs w:val="24"/>
          <w:lang w:val="en-US"/>
        </w:rPr>
        <w:t xml:space="preserve"> such a mount for storage; it does, however, take much strength and more than one person to take the tractor on and </w:t>
      </w:r>
      <w:r w:rsidR="00B61712" w:rsidRPr="00DD5FDF">
        <w:rPr>
          <w:rFonts w:asciiTheme="minorHAnsi" w:eastAsia="Cambria" w:hAnsiTheme="minorHAnsi" w:cs="Cambria"/>
          <w:sz w:val="24"/>
          <w:szCs w:val="24"/>
          <w:lang w:val="en-US"/>
        </w:rPr>
        <w:t>off</w:t>
      </w:r>
      <w:r w:rsidRPr="00DD5FDF">
        <w:rPr>
          <w:rFonts w:asciiTheme="minorHAnsi" w:eastAsia="Cambria" w:hAnsiTheme="minorHAnsi" w:cs="Cambria"/>
          <w:sz w:val="24"/>
          <w:szCs w:val="24"/>
          <w:lang w:val="en-US"/>
        </w:rPr>
        <w:t xml:space="preserve"> the rig. </w:t>
      </w:r>
    </w:p>
    <w:p w14:paraId="090BFDE5" w14:textId="77777777" w:rsidR="00CE298D" w:rsidRPr="00DD5FDF" w:rsidRDefault="00000000">
      <w:pPr>
        <w:spacing w:after="282" w:line="269" w:lineRule="auto"/>
        <w:ind w:right="45"/>
        <w:jc w:val="center"/>
        <w:rPr>
          <w:rFonts w:asciiTheme="minorHAnsi" w:eastAsia="Cambria" w:hAnsiTheme="minorHAnsi" w:cs="Cambria"/>
          <w:sz w:val="24"/>
          <w:szCs w:val="24"/>
        </w:rPr>
      </w:pPr>
      <w:r w:rsidRPr="00DD5FDF">
        <w:rPr>
          <w:rFonts w:asciiTheme="minorHAnsi" w:eastAsia="Cambria" w:hAnsiTheme="minorHAnsi" w:cs="Cambria"/>
          <w:noProof/>
          <w:sz w:val="24"/>
          <w:szCs w:val="24"/>
        </w:rPr>
        <w:drawing>
          <wp:inline distT="114300" distB="114300" distL="114300" distR="114300" wp14:anchorId="090BFEBA" wp14:editId="597E73EF">
            <wp:extent cx="2984615" cy="2302972"/>
            <wp:effectExtent l="19050" t="19050" r="25400" b="2159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0"/>
                    <a:srcRect l="5178" t="7036" r="11685" b="7231"/>
                    <a:stretch/>
                  </pic:blipFill>
                  <pic:spPr bwMode="auto">
                    <a:xfrm>
                      <a:off x="0" y="0"/>
                      <a:ext cx="2985325" cy="2303520"/>
                    </a:xfrm>
                    <a:prstGeom prst="rect">
                      <a:avLst/>
                    </a:prstGeom>
                    <a:ln w="9525" cap="flat" cmpd="sng" algn="ctr">
                      <a:solidFill>
                        <a:srgbClr val="918F8E"/>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0BFDE6" w14:textId="537FE102" w:rsidR="00CE298D" w:rsidRPr="00DD5FDF" w:rsidRDefault="00000000">
      <w:pPr>
        <w:spacing w:after="282" w:line="269" w:lineRule="auto"/>
        <w:ind w:right="45"/>
        <w:jc w:val="center"/>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Figure </w:t>
      </w:r>
      <w:r w:rsidR="000E3622" w:rsidRPr="00DD5FDF">
        <w:rPr>
          <w:rFonts w:asciiTheme="minorHAnsi" w:eastAsia="Cambria" w:hAnsiTheme="minorHAnsi" w:cs="Cambria"/>
          <w:sz w:val="24"/>
          <w:szCs w:val="24"/>
          <w:lang w:val="en-US"/>
        </w:rPr>
        <w:t>14</w:t>
      </w:r>
      <w:r w:rsidRPr="00DD5FDF">
        <w:rPr>
          <w:rFonts w:asciiTheme="minorHAnsi" w:eastAsia="Cambria" w:hAnsiTheme="minorHAnsi" w:cs="Cambria"/>
          <w:sz w:val="24"/>
          <w:szCs w:val="24"/>
          <w:lang w:val="en-US"/>
        </w:rPr>
        <w:t>: Testing Rig</w:t>
      </w:r>
    </w:p>
    <w:p w14:paraId="090BFDE7" w14:textId="77777777" w:rsidR="00CE298D" w:rsidRPr="00DD5FDF" w:rsidRDefault="00CE298D">
      <w:pPr>
        <w:tabs>
          <w:tab w:val="right" w:pos="9372"/>
        </w:tabs>
        <w:spacing w:after="160" w:line="259" w:lineRule="auto"/>
        <w:rPr>
          <w:rFonts w:asciiTheme="minorHAnsi" w:eastAsia="Cambria" w:hAnsiTheme="minorHAnsi" w:cs="Cambria"/>
          <w:b/>
          <w:sz w:val="2"/>
          <w:szCs w:val="2"/>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298D" w:rsidRPr="00091609" w14:paraId="090BFDE9" w14:textId="77777777">
        <w:tc>
          <w:tcPr>
            <w:tcW w:w="9360" w:type="dxa"/>
            <w:tcBorders>
              <w:top w:val="nil"/>
              <w:left w:val="nil"/>
              <w:bottom w:val="nil"/>
              <w:right w:val="nil"/>
            </w:tcBorders>
            <w:shd w:val="clear" w:color="auto" w:fill="FFE599"/>
            <w:tcMar>
              <w:top w:w="100" w:type="dxa"/>
              <w:left w:w="100" w:type="dxa"/>
              <w:bottom w:w="100" w:type="dxa"/>
              <w:right w:w="100" w:type="dxa"/>
            </w:tcMar>
          </w:tcPr>
          <w:p w14:paraId="090BFDE8" w14:textId="77777777" w:rsidR="00CE298D" w:rsidRPr="00DD5FDF" w:rsidRDefault="00000000" w:rsidP="00103365">
            <w:pPr>
              <w:pStyle w:val="Heading3"/>
              <w:rPr>
                <w:rFonts w:asciiTheme="minorHAnsi" w:hAnsiTheme="minorHAnsi"/>
              </w:rPr>
            </w:pPr>
            <w:bookmarkStart w:id="15" w:name="_Toc197911635"/>
            <w:r w:rsidRPr="00DD5FDF">
              <w:rPr>
                <w:rFonts w:asciiTheme="minorHAnsi" w:hAnsiTheme="minorHAnsi"/>
              </w:rPr>
              <w:t>Failure Modes and Analysis</w:t>
            </w:r>
            <w:bookmarkEnd w:id="15"/>
          </w:p>
        </w:tc>
      </w:tr>
    </w:tbl>
    <w:p w14:paraId="090BFDEB" w14:textId="6D40D5A5" w:rsidR="00CE298D" w:rsidRPr="00DD5FDF" w:rsidRDefault="00000000">
      <w:pPr>
        <w:spacing w:after="282" w:line="269" w:lineRule="auto"/>
        <w:ind w:left="10" w:right="45" w:firstLine="71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Potential sources and causes of project failure have been defined, outlined, and discussed in the chart shown in Figure </w:t>
      </w:r>
      <w:r w:rsidR="000E3622" w:rsidRPr="00DD5FDF">
        <w:rPr>
          <w:rFonts w:asciiTheme="minorHAnsi" w:eastAsia="Cambria" w:hAnsiTheme="minorHAnsi" w:cs="Cambria"/>
          <w:sz w:val="24"/>
          <w:szCs w:val="24"/>
          <w:lang w:val="en-US"/>
        </w:rPr>
        <w:t>15</w:t>
      </w:r>
      <w:r w:rsidRPr="00DD5FDF">
        <w:rPr>
          <w:rFonts w:asciiTheme="minorHAnsi" w:eastAsia="Cambria" w:hAnsiTheme="minorHAnsi" w:cs="Cambria"/>
          <w:sz w:val="24"/>
          <w:szCs w:val="24"/>
          <w:lang w:val="en-US"/>
        </w:rPr>
        <w:t xml:space="preserve">. The most notable points regard safety concerns such as the farmer falling off the tractor seat and a couple pinch points between the lifting mechanism and frame. These concerns will be mitigated by implementing measures such as a seatbelt and extended footrests (to guide foot placement). Another important failure mode is the locking mechanism. Deflection and </w:t>
      </w:r>
      <w:proofErr w:type="gramStart"/>
      <w:r w:rsidRPr="00DD5FDF">
        <w:rPr>
          <w:rFonts w:asciiTheme="minorHAnsi" w:eastAsia="Cambria" w:hAnsiTheme="minorHAnsi" w:cs="Cambria"/>
          <w:sz w:val="24"/>
          <w:szCs w:val="24"/>
          <w:lang w:val="en-US"/>
        </w:rPr>
        <w:t>weathering</w:t>
      </w:r>
      <w:proofErr w:type="gramEnd"/>
      <w:r w:rsidRPr="00DD5FDF">
        <w:rPr>
          <w:rFonts w:asciiTheme="minorHAnsi" w:eastAsia="Cambria" w:hAnsiTheme="minorHAnsi" w:cs="Cambria"/>
          <w:sz w:val="24"/>
          <w:szCs w:val="24"/>
          <w:lang w:val="en-US"/>
        </w:rPr>
        <w:t xml:space="preserve"> may cause issues over time which would render the whole mechanism useless. These issues will be mitigated by designs that discourage def</w:t>
      </w:r>
      <w:r w:rsidRPr="00DD5FDF">
        <w:rPr>
          <w:rFonts w:asciiTheme="minorHAnsi" w:eastAsia="Cambria" w:hAnsiTheme="minorHAnsi" w:cs="Cambria"/>
          <w:sz w:val="24"/>
          <w:szCs w:val="24"/>
          <w:lang w:val="en-US"/>
        </w:rPr>
        <w:t xml:space="preserve">lection and allow easy access and exchange of worn springs in the spring plunger. </w:t>
      </w:r>
    </w:p>
    <w:p w14:paraId="6730CE35" w14:textId="29ADD585" w:rsidR="00EA39AA" w:rsidRPr="00DD5FDF" w:rsidRDefault="00EA39AA" w:rsidP="00EA39AA">
      <w:pPr>
        <w:spacing w:after="282" w:line="269" w:lineRule="auto"/>
        <w:ind w:right="45" w:firstLine="72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The FMEA chart demonstrates how important modes of potential failure have been acknowledged and accounted for in the final tractor design. After mitigation plans and implementations, there is no likelihood of any failure mode greater than 5.</w:t>
      </w:r>
    </w:p>
    <w:p w14:paraId="3C67EEC1" w14:textId="77777777" w:rsidR="00EA39AA" w:rsidRPr="00DD5FDF" w:rsidRDefault="00EA39AA">
      <w:pPr>
        <w:spacing w:after="282" w:line="269" w:lineRule="auto"/>
        <w:ind w:left="10" w:right="45" w:firstLine="710"/>
        <w:rPr>
          <w:rFonts w:asciiTheme="minorHAnsi" w:eastAsia="Cambria" w:hAnsiTheme="minorHAnsi" w:cs="Cambria"/>
          <w:sz w:val="2"/>
          <w:szCs w:val="2"/>
          <w:lang w:val="en-US"/>
        </w:rPr>
      </w:pPr>
    </w:p>
    <w:p w14:paraId="090BFDEC" w14:textId="77777777" w:rsidR="00CE298D" w:rsidRPr="00DD5FDF" w:rsidRDefault="00000000">
      <w:pPr>
        <w:spacing w:after="282" w:line="269" w:lineRule="auto"/>
        <w:ind w:left="10" w:right="45" w:firstLine="15"/>
        <w:rPr>
          <w:rFonts w:asciiTheme="minorHAnsi" w:eastAsia="Cambria" w:hAnsiTheme="minorHAnsi" w:cs="Cambria"/>
          <w:sz w:val="24"/>
          <w:szCs w:val="24"/>
        </w:rPr>
      </w:pPr>
      <w:r w:rsidRPr="00DD5FDF">
        <w:rPr>
          <w:rFonts w:asciiTheme="minorHAnsi" w:eastAsia="Cambria" w:hAnsiTheme="minorHAnsi" w:cs="Cambria"/>
          <w:noProof/>
          <w:sz w:val="24"/>
          <w:szCs w:val="24"/>
        </w:rPr>
        <w:lastRenderedPageBreak/>
        <w:drawing>
          <wp:inline distT="114300" distB="114300" distL="114300" distR="114300" wp14:anchorId="090BFEBC" wp14:editId="090BFEBD">
            <wp:extent cx="5976938" cy="4205993"/>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976938" cy="4205993"/>
                    </a:xfrm>
                    <a:prstGeom prst="rect">
                      <a:avLst/>
                    </a:prstGeom>
                    <a:ln/>
                  </pic:spPr>
                </pic:pic>
              </a:graphicData>
            </a:graphic>
          </wp:inline>
        </w:drawing>
      </w:r>
    </w:p>
    <w:p w14:paraId="090BFDED" w14:textId="11AA3678" w:rsidR="00CE298D" w:rsidRPr="00DD5FDF" w:rsidRDefault="00000000">
      <w:pPr>
        <w:spacing w:after="282" w:line="269" w:lineRule="auto"/>
        <w:ind w:left="10" w:right="45" w:firstLine="15"/>
        <w:jc w:val="center"/>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Figure </w:t>
      </w:r>
      <w:r w:rsidR="000E3622" w:rsidRPr="00DD5FDF">
        <w:rPr>
          <w:rFonts w:asciiTheme="minorHAnsi" w:eastAsia="Cambria" w:hAnsiTheme="minorHAnsi" w:cs="Cambria"/>
          <w:sz w:val="24"/>
          <w:szCs w:val="24"/>
          <w:lang w:val="en-US"/>
        </w:rPr>
        <w:t>15</w:t>
      </w:r>
      <w:r w:rsidRPr="00DD5FDF">
        <w:rPr>
          <w:rFonts w:asciiTheme="minorHAnsi" w:eastAsia="Cambria" w:hAnsiTheme="minorHAnsi" w:cs="Cambria"/>
          <w:sz w:val="24"/>
          <w:szCs w:val="24"/>
          <w:lang w:val="en-US"/>
        </w:rPr>
        <w:t>: FMEA Chart</w:t>
      </w:r>
    </w:p>
    <w:p w14:paraId="35ECC260" w14:textId="77777777" w:rsidR="00682934" w:rsidRPr="00DD5FDF" w:rsidRDefault="00682934">
      <w:pPr>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br w:type="page"/>
      </w:r>
    </w:p>
    <w:tbl>
      <w:tblPr>
        <w:tblStyle w:val="af1"/>
        <w:tblW w:w="9413" w:type="dxa"/>
        <w:tblLayout w:type="fixed"/>
        <w:tblLook w:val="0400" w:firstRow="0" w:lastRow="0" w:firstColumn="0" w:lastColumn="0" w:noHBand="0" w:noVBand="1"/>
      </w:tblPr>
      <w:tblGrid>
        <w:gridCol w:w="9413"/>
      </w:tblGrid>
      <w:tr w:rsidR="00CE298D" w:rsidRPr="00091609" w14:paraId="090BFDF1" w14:textId="77777777">
        <w:trPr>
          <w:trHeight w:val="333"/>
        </w:trPr>
        <w:tc>
          <w:tcPr>
            <w:tcW w:w="9413" w:type="dxa"/>
            <w:tcBorders>
              <w:top w:val="single" w:sz="24" w:space="0" w:color="C28E0E"/>
              <w:left w:val="single" w:sz="24" w:space="0" w:color="C28E0E"/>
              <w:bottom w:val="single" w:sz="24" w:space="0" w:color="C28E0E"/>
              <w:right w:val="single" w:sz="24" w:space="0" w:color="C28E0E"/>
            </w:tcBorders>
            <w:shd w:val="clear" w:color="auto" w:fill="C28E0E"/>
          </w:tcPr>
          <w:p w14:paraId="090BFDF0" w14:textId="77777777" w:rsidR="00CE298D" w:rsidRPr="00DD5FDF" w:rsidRDefault="00000000" w:rsidP="00103365">
            <w:pPr>
              <w:pStyle w:val="Heading2"/>
              <w:rPr>
                <w:rFonts w:asciiTheme="minorHAnsi" w:hAnsiTheme="minorHAnsi"/>
              </w:rPr>
            </w:pPr>
            <w:bookmarkStart w:id="16" w:name="_Toc197911636"/>
            <w:r w:rsidRPr="00DD5FDF">
              <w:rPr>
                <w:rFonts w:asciiTheme="minorHAnsi" w:hAnsiTheme="minorHAnsi"/>
              </w:rPr>
              <w:lastRenderedPageBreak/>
              <w:t xml:space="preserve">SECTION 4: ENGINEERING AND </w:t>
            </w:r>
            <w:r w:rsidRPr="00DD5FDF">
              <w:rPr>
                <w:rFonts w:asciiTheme="minorHAnsi" w:hAnsiTheme="minorHAnsi"/>
              </w:rPr>
              <w:t>ASSEMBLY</w:t>
            </w:r>
            <w:bookmarkEnd w:id="16"/>
          </w:p>
        </w:tc>
      </w:tr>
    </w:tbl>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298D" w:rsidRPr="00091609" w14:paraId="090BFDF8" w14:textId="77777777">
        <w:tc>
          <w:tcPr>
            <w:tcW w:w="9360" w:type="dxa"/>
            <w:tcBorders>
              <w:top w:val="nil"/>
              <w:left w:val="nil"/>
              <w:bottom w:val="nil"/>
              <w:right w:val="nil"/>
            </w:tcBorders>
            <w:shd w:val="clear" w:color="auto" w:fill="FFE599"/>
            <w:tcMar>
              <w:top w:w="100" w:type="dxa"/>
              <w:left w:w="100" w:type="dxa"/>
              <w:bottom w:w="100" w:type="dxa"/>
              <w:right w:w="100" w:type="dxa"/>
            </w:tcMar>
          </w:tcPr>
          <w:p w14:paraId="090BFDF7" w14:textId="5D16BBA1" w:rsidR="00CE298D" w:rsidRPr="00DD5FDF" w:rsidRDefault="00000000" w:rsidP="00103365">
            <w:pPr>
              <w:pStyle w:val="Heading3"/>
              <w:rPr>
                <w:rFonts w:asciiTheme="minorHAnsi" w:hAnsiTheme="minorHAnsi"/>
              </w:rPr>
            </w:pPr>
            <w:bookmarkStart w:id="17" w:name="_Toc197911637"/>
            <w:r w:rsidRPr="00DD5FDF">
              <w:rPr>
                <w:rFonts w:asciiTheme="minorHAnsi" w:hAnsiTheme="minorHAnsi"/>
              </w:rPr>
              <w:t>Bill of Materials</w:t>
            </w:r>
            <w:r w:rsidR="00EB64AB" w:rsidRPr="00DD5FDF">
              <w:rPr>
                <w:rFonts w:asciiTheme="minorHAnsi" w:hAnsiTheme="minorHAnsi"/>
              </w:rPr>
              <w:t xml:space="preserve"> (B.O.M)</w:t>
            </w:r>
            <w:bookmarkEnd w:id="17"/>
          </w:p>
        </w:tc>
      </w:tr>
    </w:tbl>
    <w:p w14:paraId="005CC3D6" w14:textId="77777777" w:rsidR="00B95492" w:rsidRPr="00DD5FDF" w:rsidRDefault="00B95492" w:rsidP="00CE1358">
      <w:pPr>
        <w:spacing w:after="282" w:line="269" w:lineRule="auto"/>
        <w:ind w:right="45"/>
        <w:jc w:val="center"/>
        <w:rPr>
          <w:rFonts w:asciiTheme="minorHAnsi" w:eastAsia="Cambria" w:hAnsiTheme="minorHAnsi" w:cs="Cambria"/>
          <w:sz w:val="24"/>
          <w:szCs w:val="24"/>
        </w:rPr>
      </w:pPr>
    </w:p>
    <w:p w14:paraId="090BFDF9" w14:textId="589A275D" w:rsidR="00CE298D" w:rsidRPr="00DD5FDF" w:rsidRDefault="00071A8B" w:rsidP="00CE1358">
      <w:pPr>
        <w:spacing w:after="282" w:line="269" w:lineRule="auto"/>
        <w:ind w:right="45"/>
        <w:jc w:val="center"/>
        <w:rPr>
          <w:rFonts w:asciiTheme="minorHAnsi" w:eastAsia="Cambria" w:hAnsiTheme="minorHAnsi" w:cs="Cambria"/>
          <w:sz w:val="24"/>
          <w:szCs w:val="24"/>
        </w:rPr>
      </w:pPr>
      <w:r w:rsidRPr="00DD5FDF">
        <w:rPr>
          <w:rFonts w:asciiTheme="minorHAnsi" w:eastAsia="Cambria" w:hAnsiTheme="minorHAnsi" w:cs="Cambria"/>
          <w:noProof/>
          <w:sz w:val="24"/>
          <w:szCs w:val="24"/>
        </w:rPr>
        <w:drawing>
          <wp:inline distT="0" distB="0" distL="0" distR="0" wp14:anchorId="2CE5027D" wp14:editId="0A114121">
            <wp:extent cx="4505422" cy="4056116"/>
            <wp:effectExtent l="0" t="0" r="0" b="1905"/>
            <wp:docPr id="685293408"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93408" name="Picture 1" descr="A screenshot of a spreadsheet&#10;&#10;AI-generated content may be incorrect."/>
                    <pic:cNvPicPr/>
                  </pic:nvPicPr>
                  <pic:blipFill>
                    <a:blip r:embed="rId32"/>
                    <a:stretch>
                      <a:fillRect/>
                    </a:stretch>
                  </pic:blipFill>
                  <pic:spPr>
                    <a:xfrm>
                      <a:off x="0" y="0"/>
                      <a:ext cx="4514519" cy="4064306"/>
                    </a:xfrm>
                    <a:prstGeom prst="rect">
                      <a:avLst/>
                    </a:prstGeom>
                  </pic:spPr>
                </pic:pic>
              </a:graphicData>
            </a:graphic>
          </wp:inline>
        </w:drawing>
      </w:r>
    </w:p>
    <w:p w14:paraId="12F6528E" w14:textId="46E3E549" w:rsidR="00EB64AB" w:rsidRPr="00DD5FDF" w:rsidRDefault="00CE1358" w:rsidP="00731136">
      <w:pPr>
        <w:spacing w:after="282" w:line="269" w:lineRule="auto"/>
        <w:ind w:right="45"/>
        <w:jc w:val="center"/>
        <w:rPr>
          <w:rFonts w:asciiTheme="minorHAnsi" w:eastAsia="Cambria" w:hAnsiTheme="minorHAnsi" w:cs="Cambria"/>
          <w:color w:val="000000" w:themeColor="text1"/>
          <w:sz w:val="24"/>
          <w:szCs w:val="24"/>
        </w:rPr>
      </w:pPr>
      <w:r w:rsidRPr="00DD5FDF">
        <w:rPr>
          <w:rFonts w:asciiTheme="minorHAnsi" w:eastAsia="Cambria" w:hAnsiTheme="minorHAnsi" w:cs="Cambria"/>
          <w:color w:val="000000" w:themeColor="text1"/>
          <w:sz w:val="24"/>
          <w:szCs w:val="24"/>
        </w:rPr>
        <w:t>Figure 16: Material</w:t>
      </w:r>
      <w:r w:rsidR="00EB64AB" w:rsidRPr="00DD5FDF">
        <w:rPr>
          <w:rFonts w:asciiTheme="minorHAnsi" w:eastAsia="Cambria" w:hAnsiTheme="minorHAnsi" w:cs="Cambria"/>
          <w:color w:val="000000" w:themeColor="text1"/>
          <w:sz w:val="24"/>
          <w:szCs w:val="24"/>
        </w:rPr>
        <w:t>s</w:t>
      </w:r>
      <w:r w:rsidR="007743DA" w:rsidRPr="00DD5FDF">
        <w:rPr>
          <w:rFonts w:asciiTheme="minorHAnsi" w:eastAsia="Cambria" w:hAnsiTheme="minorHAnsi" w:cs="Cambria"/>
          <w:color w:val="000000" w:themeColor="text1"/>
          <w:sz w:val="24"/>
          <w:szCs w:val="24"/>
        </w:rPr>
        <w:t xml:space="preserve"> Totals</w:t>
      </w:r>
    </w:p>
    <w:p w14:paraId="406CD691" w14:textId="6A6A9FDC" w:rsidR="00731136" w:rsidRDefault="002C1A3C" w:rsidP="002C1A3C">
      <w:pPr>
        <w:spacing w:after="282" w:line="269" w:lineRule="auto"/>
        <w:ind w:right="45"/>
        <w:rPr>
          <w:rFonts w:asciiTheme="minorHAnsi" w:eastAsia="Cambria" w:hAnsiTheme="minorHAnsi" w:cs="Cambria"/>
          <w:color w:val="000000" w:themeColor="text1"/>
          <w:sz w:val="24"/>
          <w:szCs w:val="24"/>
        </w:rPr>
      </w:pPr>
      <w:r w:rsidRPr="00DD5FDF">
        <w:rPr>
          <w:rFonts w:asciiTheme="minorHAnsi" w:eastAsia="Cambria" w:hAnsiTheme="minorHAnsi" w:cs="Cambria"/>
          <w:color w:val="000000" w:themeColor="text1"/>
          <w:sz w:val="24"/>
          <w:szCs w:val="24"/>
        </w:rPr>
        <w:t xml:space="preserve"> </w:t>
      </w:r>
      <w:r w:rsidRPr="00DD5FDF">
        <w:rPr>
          <w:rFonts w:asciiTheme="minorHAnsi" w:eastAsia="Cambria" w:hAnsiTheme="minorHAnsi" w:cs="Cambria"/>
          <w:color w:val="000000" w:themeColor="text1"/>
          <w:sz w:val="24"/>
          <w:szCs w:val="24"/>
        </w:rPr>
        <w:tab/>
      </w:r>
      <w:r w:rsidR="00731136" w:rsidRPr="00DD5FDF">
        <w:rPr>
          <w:rFonts w:asciiTheme="minorHAnsi" w:eastAsia="Cambria" w:hAnsiTheme="minorHAnsi" w:cs="Cambria"/>
          <w:color w:val="000000" w:themeColor="text1"/>
          <w:sz w:val="24"/>
          <w:szCs w:val="24"/>
        </w:rPr>
        <w:t xml:space="preserve">For calculating the estimated cost of the tractor, the individual materials </w:t>
      </w:r>
      <w:r w:rsidR="00A404E0" w:rsidRPr="00DD5FDF">
        <w:rPr>
          <w:rFonts w:asciiTheme="minorHAnsi" w:eastAsia="Cambria" w:hAnsiTheme="minorHAnsi" w:cs="Cambria"/>
          <w:color w:val="000000" w:themeColor="text1"/>
          <w:sz w:val="24"/>
          <w:szCs w:val="24"/>
        </w:rPr>
        <w:t xml:space="preserve">(square tubing and sheet metal) </w:t>
      </w:r>
      <w:r w:rsidR="00731136" w:rsidRPr="00DD5FDF">
        <w:rPr>
          <w:rFonts w:asciiTheme="minorHAnsi" w:eastAsia="Cambria" w:hAnsiTheme="minorHAnsi" w:cs="Cambria"/>
          <w:color w:val="000000" w:themeColor="text1"/>
          <w:sz w:val="24"/>
          <w:szCs w:val="24"/>
        </w:rPr>
        <w:t xml:space="preserve">were first </w:t>
      </w:r>
      <w:r w:rsidR="003E48CF" w:rsidRPr="00DD5FDF">
        <w:rPr>
          <w:rFonts w:asciiTheme="minorHAnsi" w:eastAsia="Cambria" w:hAnsiTheme="minorHAnsi" w:cs="Cambria"/>
          <w:color w:val="000000" w:themeColor="text1"/>
          <w:sz w:val="24"/>
          <w:szCs w:val="24"/>
        </w:rPr>
        <w:t xml:space="preserve">broken down, as seen in Figure 16. </w:t>
      </w:r>
      <w:r w:rsidR="009626B3" w:rsidRPr="00DD5FDF">
        <w:rPr>
          <w:rFonts w:asciiTheme="minorHAnsi" w:eastAsia="Cambria" w:hAnsiTheme="minorHAnsi" w:cs="Cambria"/>
          <w:color w:val="000000" w:themeColor="text1"/>
          <w:sz w:val="24"/>
          <w:szCs w:val="24"/>
        </w:rPr>
        <w:t xml:space="preserve">This helps provide context for the totals shown in Figure 17. </w:t>
      </w:r>
    </w:p>
    <w:p w14:paraId="2FFC3566" w14:textId="247FCBBE" w:rsidR="0039436E" w:rsidRPr="00DD5FDF" w:rsidRDefault="002A0704" w:rsidP="002C1A3C">
      <w:pPr>
        <w:spacing w:after="282" w:line="269" w:lineRule="auto"/>
        <w:ind w:right="45"/>
        <w:rPr>
          <w:rFonts w:asciiTheme="minorHAnsi" w:eastAsia="Cambria" w:hAnsiTheme="minorHAnsi" w:cs="Cambria"/>
          <w:color w:val="000000" w:themeColor="text1"/>
          <w:sz w:val="24"/>
          <w:szCs w:val="24"/>
        </w:rPr>
      </w:pPr>
      <w:r w:rsidRPr="002A0704">
        <w:rPr>
          <w:rFonts w:asciiTheme="minorHAnsi" w:eastAsia="Cambria" w:hAnsiTheme="minorHAnsi" w:cs="Cambria"/>
          <w:noProof/>
          <w:color w:val="000000" w:themeColor="text1"/>
          <w:sz w:val="24"/>
          <w:szCs w:val="24"/>
        </w:rPr>
        <w:lastRenderedPageBreak/>
        <w:drawing>
          <wp:inline distT="0" distB="0" distL="0" distR="0" wp14:anchorId="55B7EFD8" wp14:editId="65402C72">
            <wp:extent cx="5943600" cy="1783715"/>
            <wp:effectExtent l="0" t="0" r="0" b="6985"/>
            <wp:docPr id="956947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47168" name="Picture 1" descr="A screenshot of a computer&#10;&#10;AI-generated content may be incorrect."/>
                    <pic:cNvPicPr/>
                  </pic:nvPicPr>
                  <pic:blipFill>
                    <a:blip r:embed="rId33"/>
                    <a:stretch>
                      <a:fillRect/>
                    </a:stretch>
                  </pic:blipFill>
                  <pic:spPr>
                    <a:xfrm>
                      <a:off x="0" y="0"/>
                      <a:ext cx="5943600" cy="1783715"/>
                    </a:xfrm>
                    <a:prstGeom prst="rect">
                      <a:avLst/>
                    </a:prstGeom>
                  </pic:spPr>
                </pic:pic>
              </a:graphicData>
            </a:graphic>
          </wp:inline>
        </w:drawing>
      </w:r>
    </w:p>
    <w:p w14:paraId="6CF8CFB9" w14:textId="63D6D68E" w:rsidR="00EB64AB" w:rsidRPr="0039436E" w:rsidRDefault="00EB64AB" w:rsidP="00EB64AB">
      <w:pPr>
        <w:spacing w:after="282" w:line="269" w:lineRule="auto"/>
        <w:ind w:right="45"/>
        <w:jc w:val="center"/>
        <w:rPr>
          <w:rFonts w:asciiTheme="minorHAnsi" w:eastAsia="Cambria" w:hAnsiTheme="minorHAnsi" w:cs="Cambria"/>
          <w:color w:val="000000" w:themeColor="text1"/>
          <w:sz w:val="24"/>
          <w:szCs w:val="24"/>
        </w:rPr>
      </w:pPr>
      <w:r w:rsidRPr="0039436E">
        <w:rPr>
          <w:rFonts w:asciiTheme="minorHAnsi" w:eastAsia="Cambria" w:hAnsiTheme="minorHAnsi" w:cs="Cambria"/>
          <w:color w:val="000000" w:themeColor="text1"/>
          <w:sz w:val="24"/>
          <w:szCs w:val="24"/>
        </w:rPr>
        <w:t>Figure 17: Bill of Materials</w:t>
      </w:r>
    </w:p>
    <w:p w14:paraId="7BAA0E17" w14:textId="64174076" w:rsidR="00862D3F" w:rsidRDefault="0039436E" w:rsidP="00E00FA1">
      <w:pPr>
        <w:spacing w:after="282" w:line="269" w:lineRule="auto"/>
        <w:ind w:right="45"/>
        <w:rPr>
          <w:rFonts w:asciiTheme="minorHAnsi" w:eastAsia="Cambria" w:hAnsiTheme="minorHAnsi" w:cs="Cambria"/>
          <w:color w:val="000000" w:themeColor="text1"/>
          <w:sz w:val="24"/>
          <w:szCs w:val="24"/>
          <w:lang w:val="en-US"/>
        </w:rPr>
      </w:pPr>
      <w:r>
        <w:rPr>
          <w:rFonts w:asciiTheme="minorHAnsi" w:eastAsia="Cambria" w:hAnsiTheme="minorHAnsi" w:cs="Cambria"/>
          <w:color w:val="000000" w:themeColor="text1"/>
          <w:sz w:val="24"/>
          <w:szCs w:val="24"/>
        </w:rPr>
        <w:tab/>
      </w:r>
      <w:r w:rsidRPr="2476A1DC">
        <w:rPr>
          <w:rFonts w:asciiTheme="minorHAnsi" w:eastAsia="Cambria" w:hAnsiTheme="minorHAnsi" w:cs="Cambria"/>
          <w:color w:val="000000" w:themeColor="text1"/>
          <w:sz w:val="24"/>
          <w:szCs w:val="24"/>
          <w:lang w:val="en-US"/>
        </w:rPr>
        <w:t xml:space="preserve">The tractor’s final estimated cost appears to be around $492.11, or </w:t>
      </w:r>
      <w:r w:rsidR="006D0D87" w:rsidRPr="2476A1DC">
        <w:rPr>
          <w:rFonts w:asciiTheme="minorHAnsi" w:eastAsia="Cambria" w:hAnsiTheme="minorHAnsi" w:cs="Cambria"/>
          <w:color w:val="000000" w:themeColor="text1"/>
          <w:sz w:val="24"/>
          <w:szCs w:val="24"/>
          <w:lang w:val="en-US"/>
        </w:rPr>
        <w:t xml:space="preserve">Rs. </w:t>
      </w:r>
      <w:r w:rsidR="004B570A" w:rsidRPr="2476A1DC">
        <w:rPr>
          <w:rFonts w:asciiTheme="minorHAnsi" w:eastAsia="Cambria" w:hAnsiTheme="minorHAnsi" w:cs="Cambria"/>
          <w:color w:val="000000" w:themeColor="text1"/>
          <w:sz w:val="24"/>
          <w:szCs w:val="24"/>
          <w:lang w:val="en-US"/>
        </w:rPr>
        <w:t>41,640.87</w:t>
      </w:r>
      <w:r w:rsidR="006D0D87" w:rsidRPr="2476A1DC">
        <w:rPr>
          <w:rFonts w:asciiTheme="minorHAnsi" w:eastAsia="Cambria" w:hAnsiTheme="minorHAnsi" w:cs="Cambria"/>
          <w:color w:val="000000" w:themeColor="text1"/>
          <w:sz w:val="24"/>
          <w:szCs w:val="24"/>
          <w:lang w:val="en-US"/>
        </w:rPr>
        <w:t>.</w:t>
      </w:r>
      <w:r w:rsidR="004B570A" w:rsidRPr="2476A1DC">
        <w:rPr>
          <w:rFonts w:asciiTheme="minorHAnsi" w:eastAsia="Cambria" w:hAnsiTheme="minorHAnsi" w:cs="Cambria"/>
          <w:color w:val="000000" w:themeColor="text1"/>
          <w:sz w:val="24"/>
          <w:szCs w:val="24"/>
          <w:lang w:val="en-US"/>
        </w:rPr>
        <w:t xml:space="preserve"> </w:t>
      </w:r>
      <w:r w:rsidR="000A1D0D" w:rsidRPr="2476A1DC">
        <w:rPr>
          <w:rFonts w:asciiTheme="minorHAnsi" w:eastAsia="Cambria" w:hAnsiTheme="minorHAnsi" w:cs="Cambria"/>
          <w:color w:val="000000" w:themeColor="text1"/>
          <w:sz w:val="24"/>
          <w:szCs w:val="24"/>
          <w:lang w:val="en-US"/>
        </w:rPr>
        <w:t>This value is exceptionally higher</w:t>
      </w:r>
      <w:r w:rsidR="002F59BD" w:rsidRPr="2476A1DC">
        <w:rPr>
          <w:rFonts w:asciiTheme="minorHAnsi" w:eastAsia="Cambria" w:hAnsiTheme="minorHAnsi" w:cs="Cambria"/>
          <w:color w:val="000000" w:themeColor="text1"/>
          <w:sz w:val="24"/>
          <w:szCs w:val="24"/>
          <w:lang w:val="en-US"/>
        </w:rPr>
        <w:t xml:space="preserve"> (by 66.67%)</w:t>
      </w:r>
      <w:r w:rsidR="000A1D0D" w:rsidRPr="2476A1DC">
        <w:rPr>
          <w:rFonts w:asciiTheme="minorHAnsi" w:eastAsia="Cambria" w:hAnsiTheme="minorHAnsi" w:cs="Cambria"/>
          <w:color w:val="000000" w:themeColor="text1"/>
          <w:sz w:val="24"/>
          <w:szCs w:val="24"/>
          <w:lang w:val="en-US"/>
        </w:rPr>
        <w:t xml:space="preserve"> than the intended budget of Rs. 25,000, though there are many reasons and several justifications for</w:t>
      </w:r>
      <w:r w:rsidR="00ED3EA7" w:rsidRPr="2476A1DC">
        <w:rPr>
          <w:rFonts w:asciiTheme="minorHAnsi" w:eastAsia="Cambria" w:hAnsiTheme="minorHAnsi" w:cs="Cambria"/>
          <w:color w:val="000000" w:themeColor="text1"/>
          <w:sz w:val="24"/>
          <w:szCs w:val="24"/>
          <w:lang w:val="en-US"/>
        </w:rPr>
        <w:t xml:space="preserve"> such a high cost. </w:t>
      </w:r>
    </w:p>
    <w:p w14:paraId="2806F3E2" w14:textId="428B5861" w:rsidR="00175A35" w:rsidRDefault="00ED3EA7" w:rsidP="00DA1CB1">
      <w:pPr>
        <w:spacing w:after="282" w:line="269" w:lineRule="auto"/>
        <w:ind w:right="45" w:firstLine="720"/>
        <w:rPr>
          <w:rFonts w:asciiTheme="minorHAnsi" w:eastAsia="Cambria" w:hAnsiTheme="minorHAnsi" w:cs="Cambria"/>
          <w:color w:val="000000" w:themeColor="text1"/>
          <w:sz w:val="24"/>
          <w:szCs w:val="24"/>
          <w:lang w:val="en-US"/>
        </w:rPr>
      </w:pPr>
      <w:r w:rsidRPr="2476A1DC">
        <w:rPr>
          <w:rFonts w:asciiTheme="minorHAnsi" w:eastAsia="Cambria" w:hAnsiTheme="minorHAnsi" w:cs="Cambria"/>
          <w:color w:val="000000" w:themeColor="text1"/>
          <w:sz w:val="24"/>
          <w:szCs w:val="24"/>
          <w:lang w:val="en-US"/>
        </w:rPr>
        <w:t xml:space="preserve">The first major factor is the unforeseen </w:t>
      </w:r>
      <w:r w:rsidR="00F615B6" w:rsidRPr="2476A1DC">
        <w:rPr>
          <w:rFonts w:asciiTheme="minorHAnsi" w:eastAsia="Cambria" w:hAnsiTheme="minorHAnsi" w:cs="Cambria"/>
          <w:color w:val="000000" w:themeColor="text1"/>
          <w:sz w:val="24"/>
          <w:szCs w:val="24"/>
          <w:lang w:val="en-US"/>
        </w:rPr>
        <w:t xml:space="preserve">inflation in steel </w:t>
      </w:r>
      <w:r w:rsidR="001510AE" w:rsidRPr="2476A1DC">
        <w:rPr>
          <w:rFonts w:asciiTheme="minorHAnsi" w:eastAsia="Cambria" w:hAnsiTheme="minorHAnsi" w:cs="Cambria"/>
          <w:color w:val="000000" w:themeColor="text1"/>
          <w:sz w:val="24"/>
          <w:szCs w:val="24"/>
          <w:lang w:val="en-US"/>
        </w:rPr>
        <w:t>inflation in the U.S.</w:t>
      </w:r>
      <w:r w:rsidR="00F6555F" w:rsidRPr="2476A1DC">
        <w:rPr>
          <w:rFonts w:asciiTheme="minorHAnsi" w:eastAsia="Cambria" w:hAnsiTheme="minorHAnsi" w:cs="Cambria"/>
          <w:color w:val="000000" w:themeColor="text1"/>
          <w:sz w:val="24"/>
          <w:szCs w:val="24"/>
          <w:lang w:val="en-US"/>
        </w:rPr>
        <w:t>, and the overall locality of these materials.</w:t>
      </w:r>
      <w:r w:rsidR="00F615B6" w:rsidRPr="2476A1DC">
        <w:rPr>
          <w:rFonts w:asciiTheme="minorHAnsi" w:eastAsia="Cambria" w:hAnsiTheme="minorHAnsi" w:cs="Cambria"/>
          <w:color w:val="000000" w:themeColor="text1"/>
          <w:sz w:val="24"/>
          <w:szCs w:val="24"/>
          <w:lang w:val="en-US"/>
        </w:rPr>
        <w:t xml:space="preserve"> </w:t>
      </w:r>
      <w:r w:rsidR="00E4762C" w:rsidRPr="2476A1DC">
        <w:rPr>
          <w:rFonts w:asciiTheme="minorHAnsi" w:eastAsia="Cambria" w:hAnsiTheme="minorHAnsi" w:cs="Cambria"/>
          <w:color w:val="000000" w:themeColor="text1"/>
          <w:sz w:val="24"/>
          <w:szCs w:val="24"/>
          <w:lang w:val="en-US"/>
        </w:rPr>
        <w:t>T</w:t>
      </w:r>
      <w:r w:rsidR="00F615B6" w:rsidRPr="2476A1DC">
        <w:rPr>
          <w:rFonts w:asciiTheme="minorHAnsi" w:eastAsia="Cambria" w:hAnsiTheme="minorHAnsi" w:cs="Cambria"/>
          <w:color w:val="000000" w:themeColor="text1"/>
          <w:sz w:val="24"/>
          <w:szCs w:val="24"/>
          <w:lang w:val="en-US"/>
        </w:rPr>
        <w:t xml:space="preserve">he start of this project was in </w:t>
      </w:r>
      <w:r w:rsidR="00215F69" w:rsidRPr="2476A1DC">
        <w:rPr>
          <w:rFonts w:asciiTheme="minorHAnsi" w:eastAsia="Cambria" w:hAnsiTheme="minorHAnsi" w:cs="Cambria"/>
          <w:color w:val="000000" w:themeColor="text1"/>
          <w:sz w:val="24"/>
          <w:szCs w:val="24"/>
          <w:lang w:val="en-US"/>
        </w:rPr>
        <w:t>2019</w:t>
      </w:r>
      <w:r w:rsidR="00E4762C" w:rsidRPr="2476A1DC">
        <w:rPr>
          <w:rFonts w:asciiTheme="minorHAnsi" w:eastAsia="Cambria" w:hAnsiTheme="minorHAnsi" w:cs="Cambria"/>
          <w:color w:val="000000" w:themeColor="text1"/>
          <w:sz w:val="24"/>
          <w:szCs w:val="24"/>
          <w:lang w:val="en-US"/>
        </w:rPr>
        <w:t xml:space="preserve"> and has since exceeded the initial timeline</w:t>
      </w:r>
      <w:r w:rsidR="00215F69" w:rsidRPr="2476A1DC">
        <w:rPr>
          <w:rFonts w:asciiTheme="minorHAnsi" w:eastAsia="Cambria" w:hAnsiTheme="minorHAnsi" w:cs="Cambria"/>
          <w:color w:val="000000" w:themeColor="text1"/>
          <w:sz w:val="24"/>
          <w:szCs w:val="24"/>
          <w:lang w:val="en-US"/>
        </w:rPr>
        <w:t>,</w:t>
      </w:r>
      <w:r w:rsidR="00E4762C" w:rsidRPr="2476A1DC">
        <w:rPr>
          <w:rFonts w:asciiTheme="minorHAnsi" w:eastAsia="Cambria" w:hAnsiTheme="minorHAnsi" w:cs="Cambria"/>
          <w:color w:val="000000" w:themeColor="text1"/>
          <w:sz w:val="24"/>
          <w:szCs w:val="24"/>
          <w:lang w:val="en-US"/>
        </w:rPr>
        <w:t xml:space="preserve"> thus,</w:t>
      </w:r>
      <w:r w:rsidR="00215F69" w:rsidRPr="2476A1DC">
        <w:rPr>
          <w:rFonts w:asciiTheme="minorHAnsi" w:eastAsia="Cambria" w:hAnsiTheme="minorHAnsi" w:cs="Cambria"/>
          <w:color w:val="000000" w:themeColor="text1"/>
          <w:sz w:val="24"/>
          <w:szCs w:val="24"/>
          <w:lang w:val="en-US"/>
        </w:rPr>
        <w:t xml:space="preserve"> </w:t>
      </w:r>
      <w:r w:rsidR="00F6555F" w:rsidRPr="2476A1DC">
        <w:rPr>
          <w:rFonts w:asciiTheme="minorHAnsi" w:eastAsia="Cambria" w:hAnsiTheme="minorHAnsi" w:cs="Cambria"/>
          <w:color w:val="000000" w:themeColor="text1"/>
          <w:sz w:val="24"/>
          <w:szCs w:val="24"/>
          <w:lang w:val="en-US"/>
        </w:rPr>
        <w:t>the</w:t>
      </w:r>
      <w:r w:rsidR="00121976" w:rsidRPr="2476A1DC">
        <w:rPr>
          <w:rFonts w:asciiTheme="minorHAnsi" w:eastAsia="Cambria" w:hAnsiTheme="minorHAnsi" w:cs="Cambria"/>
          <w:color w:val="000000" w:themeColor="text1"/>
          <w:sz w:val="24"/>
          <w:szCs w:val="24"/>
          <w:lang w:val="en-US"/>
        </w:rPr>
        <w:t xml:space="preserve"> large increase in steel </w:t>
      </w:r>
      <w:r w:rsidR="00F6555F" w:rsidRPr="2476A1DC">
        <w:rPr>
          <w:rFonts w:asciiTheme="minorHAnsi" w:eastAsia="Cambria" w:hAnsiTheme="minorHAnsi" w:cs="Cambria"/>
          <w:color w:val="000000" w:themeColor="text1"/>
          <w:sz w:val="24"/>
          <w:szCs w:val="24"/>
          <w:lang w:val="en-US"/>
        </w:rPr>
        <w:t xml:space="preserve">prices </w:t>
      </w:r>
      <w:r w:rsidR="0039422D" w:rsidRPr="2476A1DC">
        <w:rPr>
          <w:rFonts w:asciiTheme="minorHAnsi" w:eastAsia="Cambria" w:hAnsiTheme="minorHAnsi" w:cs="Cambria"/>
          <w:color w:val="000000" w:themeColor="text1"/>
          <w:sz w:val="24"/>
          <w:szCs w:val="24"/>
          <w:lang w:val="en-US"/>
        </w:rPr>
        <w:t>wasn’t</w:t>
      </w:r>
      <w:r w:rsidR="00F6555F" w:rsidRPr="2476A1DC">
        <w:rPr>
          <w:rFonts w:asciiTheme="minorHAnsi" w:eastAsia="Cambria" w:hAnsiTheme="minorHAnsi" w:cs="Cambria"/>
          <w:color w:val="000000" w:themeColor="text1"/>
          <w:sz w:val="24"/>
          <w:szCs w:val="24"/>
          <w:lang w:val="en-US"/>
        </w:rPr>
        <w:t xml:space="preserve"> </w:t>
      </w:r>
      <w:r w:rsidR="00E4762C" w:rsidRPr="2476A1DC">
        <w:rPr>
          <w:rFonts w:asciiTheme="minorHAnsi" w:eastAsia="Cambria" w:hAnsiTheme="minorHAnsi" w:cs="Cambria"/>
          <w:color w:val="000000" w:themeColor="text1"/>
          <w:sz w:val="24"/>
          <w:szCs w:val="24"/>
          <w:lang w:val="en-US"/>
        </w:rPr>
        <w:t>fully accounted for</w:t>
      </w:r>
      <w:r w:rsidR="00121976" w:rsidRPr="2476A1DC">
        <w:rPr>
          <w:rFonts w:asciiTheme="minorHAnsi" w:eastAsia="Cambria" w:hAnsiTheme="minorHAnsi" w:cs="Cambria"/>
          <w:color w:val="000000" w:themeColor="text1"/>
          <w:sz w:val="24"/>
          <w:szCs w:val="24"/>
          <w:lang w:val="en-US"/>
        </w:rPr>
        <w:t xml:space="preserve">. It is also understood that the cost of steel is much lower in India, which would greatly reduce the cost of </w:t>
      </w:r>
      <w:r w:rsidR="006D7318" w:rsidRPr="2476A1DC">
        <w:rPr>
          <w:rFonts w:asciiTheme="minorHAnsi" w:eastAsia="Cambria" w:hAnsiTheme="minorHAnsi" w:cs="Cambria"/>
          <w:color w:val="000000" w:themeColor="text1"/>
          <w:sz w:val="24"/>
          <w:szCs w:val="24"/>
          <w:lang w:val="en-US"/>
        </w:rPr>
        <w:t xml:space="preserve">production, since 57.95% of the total cost is steel. </w:t>
      </w:r>
      <w:r w:rsidR="00920D74" w:rsidRPr="2476A1DC">
        <w:rPr>
          <w:rFonts w:asciiTheme="minorHAnsi" w:eastAsia="Cambria" w:hAnsiTheme="minorHAnsi" w:cs="Cambria"/>
          <w:color w:val="000000" w:themeColor="text1"/>
          <w:sz w:val="24"/>
          <w:szCs w:val="24"/>
          <w:lang w:val="en-US"/>
        </w:rPr>
        <w:t>Another</w:t>
      </w:r>
      <w:r w:rsidR="00175A35" w:rsidRPr="2476A1DC">
        <w:rPr>
          <w:rFonts w:asciiTheme="minorHAnsi" w:eastAsia="Cambria" w:hAnsiTheme="minorHAnsi" w:cs="Cambria"/>
          <w:color w:val="000000" w:themeColor="text1"/>
          <w:sz w:val="24"/>
          <w:szCs w:val="24"/>
          <w:lang w:val="en-US"/>
        </w:rPr>
        <w:t xml:space="preserve"> large contribution to the cost </w:t>
      </w:r>
      <w:r w:rsidR="00920D74" w:rsidRPr="2476A1DC">
        <w:rPr>
          <w:rFonts w:asciiTheme="minorHAnsi" w:eastAsia="Cambria" w:hAnsiTheme="minorHAnsi" w:cs="Cambria"/>
          <w:color w:val="000000" w:themeColor="text1"/>
          <w:sz w:val="24"/>
          <w:szCs w:val="24"/>
          <w:lang w:val="en-US"/>
        </w:rPr>
        <w:t>lies</w:t>
      </w:r>
      <w:r w:rsidR="00175A35" w:rsidRPr="2476A1DC">
        <w:rPr>
          <w:rFonts w:asciiTheme="minorHAnsi" w:eastAsia="Cambria" w:hAnsiTheme="minorHAnsi" w:cs="Cambria"/>
          <w:color w:val="000000" w:themeColor="text1"/>
          <w:sz w:val="24"/>
          <w:szCs w:val="24"/>
          <w:lang w:val="en-US"/>
        </w:rPr>
        <w:t xml:space="preserve"> in the wheels. The seat is expected to be recycled, which is an option that can be considered for the wheels, </w:t>
      </w:r>
      <w:r w:rsidR="00F577F8" w:rsidRPr="2476A1DC">
        <w:rPr>
          <w:rFonts w:asciiTheme="minorHAnsi" w:eastAsia="Cambria" w:hAnsiTheme="minorHAnsi" w:cs="Cambria"/>
          <w:color w:val="000000" w:themeColor="text1"/>
          <w:sz w:val="24"/>
          <w:szCs w:val="24"/>
          <w:lang w:val="en-US"/>
        </w:rPr>
        <w:t>such as from old wheelbarrows or other tractors.</w:t>
      </w:r>
      <w:r w:rsidR="00745FE3" w:rsidRPr="2476A1DC">
        <w:rPr>
          <w:rFonts w:asciiTheme="minorHAnsi" w:eastAsia="Cambria" w:hAnsiTheme="minorHAnsi" w:cs="Cambria"/>
          <w:color w:val="000000" w:themeColor="text1"/>
          <w:sz w:val="24"/>
          <w:szCs w:val="24"/>
          <w:lang w:val="en-US"/>
        </w:rPr>
        <w:t xml:space="preserve"> </w:t>
      </w:r>
      <w:r w:rsidR="00F744E8">
        <w:tab/>
      </w:r>
    </w:p>
    <w:p w14:paraId="44F13667" w14:textId="77777777" w:rsidR="00C31FD7" w:rsidRDefault="00F744E8" w:rsidP="00E00FA1">
      <w:pPr>
        <w:spacing w:after="282" w:line="269" w:lineRule="auto"/>
        <w:ind w:right="45"/>
        <w:rPr>
          <w:rFonts w:asciiTheme="minorHAnsi" w:eastAsia="Cambria" w:hAnsiTheme="minorHAnsi" w:cs="Cambria"/>
          <w:color w:val="000000" w:themeColor="text1"/>
          <w:sz w:val="24"/>
          <w:szCs w:val="24"/>
        </w:rPr>
      </w:pPr>
      <w:r>
        <w:rPr>
          <w:rFonts w:asciiTheme="minorHAnsi" w:eastAsia="Cambria" w:hAnsiTheme="minorHAnsi" w:cs="Cambria"/>
          <w:color w:val="000000" w:themeColor="text1"/>
          <w:sz w:val="24"/>
          <w:szCs w:val="24"/>
        </w:rPr>
        <w:tab/>
      </w:r>
      <w:r w:rsidR="00831056">
        <w:rPr>
          <w:rFonts w:asciiTheme="minorHAnsi" w:eastAsia="Cambria" w:hAnsiTheme="minorHAnsi" w:cs="Cambria"/>
          <w:color w:val="000000" w:themeColor="text1"/>
          <w:sz w:val="24"/>
          <w:szCs w:val="24"/>
        </w:rPr>
        <w:t xml:space="preserve">Aside from steel, </w:t>
      </w:r>
      <w:r w:rsidR="00D22CBD">
        <w:rPr>
          <w:rFonts w:asciiTheme="minorHAnsi" w:eastAsia="Cambria" w:hAnsiTheme="minorHAnsi" w:cs="Cambria"/>
          <w:color w:val="000000" w:themeColor="text1"/>
          <w:sz w:val="24"/>
          <w:szCs w:val="24"/>
        </w:rPr>
        <w:t>there are large fluctuations in price between American manufacturers. When the B.O.M. was initially created, it depended fully on Amazon purchases, which provide</w:t>
      </w:r>
      <w:r w:rsidR="0057471E">
        <w:rPr>
          <w:rFonts w:asciiTheme="minorHAnsi" w:eastAsia="Cambria" w:hAnsiTheme="minorHAnsi" w:cs="Cambria"/>
          <w:color w:val="000000" w:themeColor="text1"/>
          <w:sz w:val="24"/>
          <w:szCs w:val="24"/>
        </w:rPr>
        <w:t xml:space="preserve">d a cost that totaled over $900. Resourcing these materials provided the final B.O.M. </w:t>
      </w:r>
      <w:r w:rsidR="00B27EC0">
        <w:rPr>
          <w:rFonts w:asciiTheme="minorHAnsi" w:eastAsia="Cambria" w:hAnsiTheme="minorHAnsi" w:cs="Cambria"/>
          <w:color w:val="000000" w:themeColor="text1"/>
          <w:sz w:val="24"/>
          <w:szCs w:val="24"/>
        </w:rPr>
        <w:t xml:space="preserve">seen in Figure 17, but even these sources could be less than ideal. </w:t>
      </w:r>
    </w:p>
    <w:p w14:paraId="412025BC" w14:textId="29F0674F" w:rsidR="00E00FA1" w:rsidRPr="0022165F" w:rsidRDefault="00C31FD7" w:rsidP="00C31FD7">
      <w:pPr>
        <w:spacing w:after="282" w:line="269" w:lineRule="auto"/>
        <w:ind w:right="45" w:firstLine="720"/>
        <w:rPr>
          <w:rFonts w:asciiTheme="minorHAnsi" w:eastAsia="Cambria" w:hAnsiTheme="minorHAnsi" w:cs="Cambria"/>
          <w:color w:val="FF0000"/>
          <w:sz w:val="24"/>
          <w:szCs w:val="24"/>
          <w:lang w:val="en-US"/>
        </w:rPr>
      </w:pPr>
      <w:r w:rsidRPr="2476A1DC">
        <w:rPr>
          <w:rFonts w:asciiTheme="minorHAnsi" w:eastAsia="Cambria" w:hAnsiTheme="minorHAnsi" w:cs="Cambria"/>
          <w:color w:val="000000" w:themeColor="text1"/>
          <w:sz w:val="24"/>
          <w:szCs w:val="24"/>
          <w:lang w:val="en-US"/>
        </w:rPr>
        <w:t xml:space="preserve">While the B.O.M. totals are concerning, they are only an estimate based on American manufacturers. </w:t>
      </w:r>
      <w:r w:rsidR="00B27EC0" w:rsidRPr="2476A1DC">
        <w:rPr>
          <w:rFonts w:asciiTheme="minorHAnsi" w:eastAsia="Cambria" w:hAnsiTheme="minorHAnsi" w:cs="Cambria"/>
          <w:color w:val="000000" w:themeColor="text1"/>
          <w:sz w:val="24"/>
          <w:szCs w:val="24"/>
          <w:lang w:val="en-US"/>
        </w:rPr>
        <w:t>Due to th</w:t>
      </w:r>
      <w:r w:rsidR="00F438CC" w:rsidRPr="2476A1DC">
        <w:rPr>
          <w:rFonts w:asciiTheme="minorHAnsi" w:eastAsia="Cambria" w:hAnsiTheme="minorHAnsi" w:cs="Cambria"/>
          <w:color w:val="000000" w:themeColor="text1"/>
          <w:sz w:val="24"/>
          <w:szCs w:val="24"/>
          <w:lang w:val="en-US"/>
        </w:rPr>
        <w:t xml:space="preserve">ese fluctuations in sources and the understanding that steel prices in India are much lower than in the United States, </w:t>
      </w:r>
      <w:r w:rsidR="0022165F" w:rsidRPr="2476A1DC">
        <w:rPr>
          <w:rFonts w:asciiTheme="minorHAnsi" w:eastAsia="Cambria" w:hAnsiTheme="minorHAnsi" w:cs="Cambria"/>
          <w:color w:val="000000" w:themeColor="text1"/>
          <w:sz w:val="24"/>
          <w:szCs w:val="24"/>
          <w:lang w:val="en-US"/>
        </w:rPr>
        <w:t xml:space="preserve">it is not definite that our costs exceed the initial budget by a large amount. </w:t>
      </w: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298D" w:rsidRPr="00091609" w14:paraId="090BFDFC" w14:textId="77777777">
        <w:tc>
          <w:tcPr>
            <w:tcW w:w="9360" w:type="dxa"/>
            <w:tcBorders>
              <w:top w:val="nil"/>
              <w:left w:val="nil"/>
              <w:bottom w:val="nil"/>
              <w:right w:val="nil"/>
            </w:tcBorders>
            <w:shd w:val="clear" w:color="auto" w:fill="FFE599"/>
            <w:tcMar>
              <w:top w:w="100" w:type="dxa"/>
              <w:left w:w="100" w:type="dxa"/>
              <w:bottom w:w="100" w:type="dxa"/>
              <w:right w:w="100" w:type="dxa"/>
            </w:tcMar>
          </w:tcPr>
          <w:p w14:paraId="090BFDFB" w14:textId="77777777" w:rsidR="00CE298D" w:rsidRPr="00DD5FDF" w:rsidRDefault="00000000" w:rsidP="00DC3D10">
            <w:pPr>
              <w:pStyle w:val="Heading3"/>
              <w:rPr>
                <w:rFonts w:asciiTheme="minorHAnsi" w:hAnsiTheme="minorHAnsi"/>
              </w:rPr>
            </w:pPr>
            <w:bookmarkStart w:id="18" w:name="_Toc197911638"/>
            <w:r w:rsidRPr="00DD5FDF">
              <w:rPr>
                <w:rFonts w:asciiTheme="minorHAnsi" w:hAnsiTheme="minorHAnsi"/>
              </w:rPr>
              <w:t>Manufacturing and Assembly Process</w:t>
            </w:r>
            <w:bookmarkEnd w:id="18"/>
          </w:p>
        </w:tc>
      </w:tr>
    </w:tbl>
    <w:p w14:paraId="090BFDFE" w14:textId="7E9CC5D0" w:rsidR="00CE298D" w:rsidRPr="00DD5FDF" w:rsidRDefault="00000000">
      <w:pPr>
        <w:spacing w:after="282" w:line="269" w:lineRule="auto"/>
        <w:ind w:right="45" w:firstLine="72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Many manufacturing and assembly practices were used </w:t>
      </w:r>
      <w:r w:rsidR="00FB10B8" w:rsidRPr="00DD5FDF">
        <w:rPr>
          <w:rFonts w:asciiTheme="minorHAnsi" w:eastAsia="Cambria" w:hAnsiTheme="minorHAnsi" w:cs="Cambria"/>
          <w:sz w:val="24"/>
          <w:szCs w:val="24"/>
          <w:lang w:val="en-US"/>
        </w:rPr>
        <w:t>to</w:t>
      </w:r>
      <w:r w:rsidRPr="00DD5FDF">
        <w:rPr>
          <w:rFonts w:asciiTheme="minorHAnsi" w:eastAsia="Cambria" w:hAnsiTheme="minorHAnsi" w:cs="Cambria"/>
          <w:sz w:val="24"/>
          <w:szCs w:val="24"/>
          <w:lang w:val="en-US"/>
        </w:rPr>
        <w:t xml:space="preserve"> manufacture the prototype, all of which should still be available locally. The main processes are as follows.</w:t>
      </w:r>
    </w:p>
    <w:p w14:paraId="090BFDFF" w14:textId="77777777" w:rsidR="00CE298D" w:rsidRPr="00DD5FDF" w:rsidRDefault="00000000">
      <w:pPr>
        <w:numPr>
          <w:ilvl w:val="0"/>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Welding: MIG and Stick</w:t>
      </w:r>
    </w:p>
    <w:p w14:paraId="090BFE00" w14:textId="7BC4FEBF" w:rsidR="00CE298D" w:rsidRPr="00DD5FDF" w:rsidRDefault="000E3622">
      <w:pPr>
        <w:numPr>
          <w:ilvl w:val="1"/>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lastRenderedPageBreak/>
        <w:t>Welding steel on the prototype was done at our manufacturing center on campus. Switching between MIG and stick methods happened due to the availability of the welding cell. Any welding method (MIG, stick, or other) is practical to join joints and components.</w:t>
      </w:r>
    </w:p>
    <w:p w14:paraId="090BFE01" w14:textId="77777777" w:rsidR="00CE298D" w:rsidRPr="00DD5FDF" w:rsidRDefault="00000000">
      <w:pPr>
        <w:numPr>
          <w:ilvl w:val="0"/>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Sanding</w:t>
      </w:r>
    </w:p>
    <w:p w14:paraId="090BFE02" w14:textId="48E02F4D" w:rsidR="00CE298D" w:rsidRPr="00DD5FDF" w:rsidRDefault="00000000">
      <w:pPr>
        <w:numPr>
          <w:ilvl w:val="1"/>
          <w:numId w:val="15"/>
        </w:numPr>
        <w:spacing w:line="269" w:lineRule="auto"/>
        <w:ind w:right="45"/>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The </w:t>
      </w:r>
      <w:r w:rsidR="000E3622" w:rsidRPr="00DD5FDF">
        <w:rPr>
          <w:rFonts w:asciiTheme="minorHAnsi" w:eastAsia="Cambria" w:hAnsiTheme="minorHAnsi" w:cs="Cambria"/>
          <w:sz w:val="24"/>
          <w:szCs w:val="24"/>
          <w:lang w:val="en-US"/>
        </w:rPr>
        <w:t>T</w:t>
      </w:r>
      <w:r w:rsidRPr="00DD5FDF">
        <w:rPr>
          <w:rFonts w:asciiTheme="minorHAnsi" w:eastAsia="Cambria" w:hAnsiTheme="minorHAnsi" w:cs="Cambria"/>
          <w:sz w:val="24"/>
          <w:szCs w:val="24"/>
          <w:lang w:val="en-US"/>
        </w:rPr>
        <w:t xml:space="preserve">ractor was sanded to allow better spray paint adhesion. This process was done using an angle grinder with a sanding attachment. </w:t>
      </w:r>
    </w:p>
    <w:p w14:paraId="090BFE03" w14:textId="77777777" w:rsidR="00CE298D" w:rsidRPr="00DD5FDF" w:rsidRDefault="00000000">
      <w:pPr>
        <w:numPr>
          <w:ilvl w:val="0"/>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Spray Painting</w:t>
      </w:r>
    </w:p>
    <w:p w14:paraId="090BFE04" w14:textId="58623E33" w:rsidR="00CE298D" w:rsidRPr="00DD5FDF" w:rsidRDefault="00000000">
      <w:pPr>
        <w:numPr>
          <w:ilvl w:val="1"/>
          <w:numId w:val="15"/>
        </w:numPr>
        <w:spacing w:line="269" w:lineRule="auto"/>
        <w:ind w:right="45"/>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The tractor was </w:t>
      </w:r>
      <w:r w:rsidR="00521E9F" w:rsidRPr="00DD5FDF">
        <w:rPr>
          <w:rFonts w:asciiTheme="minorHAnsi" w:eastAsia="Cambria" w:hAnsiTheme="minorHAnsi" w:cs="Cambria"/>
          <w:sz w:val="24"/>
          <w:szCs w:val="24"/>
          <w:lang w:val="en-US"/>
        </w:rPr>
        <w:t>sprayed</w:t>
      </w:r>
      <w:r w:rsidRPr="00DD5FDF">
        <w:rPr>
          <w:rFonts w:asciiTheme="minorHAnsi" w:eastAsia="Cambria" w:hAnsiTheme="minorHAnsi" w:cs="Cambria"/>
          <w:sz w:val="24"/>
          <w:szCs w:val="24"/>
          <w:lang w:val="en-US"/>
        </w:rPr>
        <w:t xml:space="preserve"> </w:t>
      </w:r>
      <w:r w:rsidR="00A91EA0" w:rsidRPr="00DD5FDF">
        <w:rPr>
          <w:rFonts w:asciiTheme="minorHAnsi" w:eastAsia="Cambria" w:hAnsiTheme="minorHAnsi" w:cs="Cambria"/>
          <w:sz w:val="24"/>
          <w:szCs w:val="24"/>
          <w:lang w:val="en-US"/>
        </w:rPr>
        <w:t>to</w:t>
      </w:r>
      <w:r w:rsidRPr="00DD5FDF">
        <w:rPr>
          <w:rFonts w:asciiTheme="minorHAnsi" w:eastAsia="Cambria" w:hAnsiTheme="minorHAnsi" w:cs="Cambria"/>
          <w:sz w:val="24"/>
          <w:szCs w:val="24"/>
          <w:lang w:val="en-US"/>
        </w:rPr>
        <w:t xml:space="preserve"> prevent rust accumulation over time and general weathering. Any color or type that ensures rust accumulation will not happen is practical. </w:t>
      </w:r>
    </w:p>
    <w:p w14:paraId="090BFE05" w14:textId="77777777" w:rsidR="00CE298D" w:rsidRPr="00DD5FDF" w:rsidRDefault="00000000">
      <w:pPr>
        <w:numPr>
          <w:ilvl w:val="0"/>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Overhead Drill Press and/or Power Drill</w:t>
      </w:r>
    </w:p>
    <w:p w14:paraId="090BFE06" w14:textId="77777777" w:rsidR="00CE298D" w:rsidRPr="00DD5FDF" w:rsidRDefault="00000000">
      <w:pPr>
        <w:numPr>
          <w:ilvl w:val="1"/>
          <w:numId w:val="15"/>
        </w:numPr>
        <w:spacing w:line="269" w:lineRule="auto"/>
        <w:ind w:right="45"/>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Drills were used to create holes in the steel tubing to hold bolts. An overhead drill press provides more precision in size and consistency, but a handheld power drill was used in many instances, such as the arc bar on the locking mechanism. Any drilling process is feasible. </w:t>
      </w:r>
    </w:p>
    <w:p w14:paraId="090BFE07" w14:textId="77777777" w:rsidR="00CE298D" w:rsidRPr="00DD5FDF" w:rsidRDefault="00000000">
      <w:pPr>
        <w:numPr>
          <w:ilvl w:val="0"/>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Horizontal and/or Vertical Bandsaw</w:t>
      </w:r>
    </w:p>
    <w:p w14:paraId="090BFE08" w14:textId="77777777" w:rsidR="00CE298D" w:rsidRPr="00DD5FDF" w:rsidRDefault="00000000">
      <w:pPr>
        <w:numPr>
          <w:ilvl w:val="1"/>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 xml:space="preserve">The bandsaws were used to cut the steel tubing. The angle can be adjusted and account for sloped components such as the plow spike attachment and lifting mechanism. </w:t>
      </w:r>
    </w:p>
    <w:p w14:paraId="090BFE09" w14:textId="77777777" w:rsidR="00CE298D" w:rsidRPr="00DD5FDF" w:rsidRDefault="00000000">
      <w:pPr>
        <w:numPr>
          <w:ilvl w:val="0"/>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Laser Cutting and/or Water Jets</w:t>
      </w:r>
    </w:p>
    <w:p w14:paraId="090BFE0A" w14:textId="79D30345" w:rsidR="00CE298D" w:rsidRPr="00DD5FDF" w:rsidRDefault="000E3622">
      <w:pPr>
        <w:numPr>
          <w:ilvl w:val="1"/>
          <w:numId w:val="15"/>
        </w:numPr>
        <w:spacing w:line="269" w:lineRule="auto"/>
        <w:ind w:right="45"/>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Both processes were utilized to cut steel plating for components like the footrest and stopper for the locking mechanism. Either process (or related) is practical for steel plate cutting. </w:t>
      </w:r>
    </w:p>
    <w:p w14:paraId="090BFE0B" w14:textId="77777777" w:rsidR="00CE298D" w:rsidRPr="00DD5FDF" w:rsidRDefault="00000000">
      <w:pPr>
        <w:numPr>
          <w:ilvl w:val="0"/>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Sheet Metal Bending</w:t>
      </w:r>
    </w:p>
    <w:p w14:paraId="090BFE0C" w14:textId="77777777" w:rsidR="00CE298D" w:rsidRPr="00DD5FDF" w:rsidRDefault="00000000">
      <w:pPr>
        <w:numPr>
          <w:ilvl w:val="1"/>
          <w:numId w:val="15"/>
        </w:numPr>
        <w:spacing w:line="269" w:lineRule="auto"/>
        <w:ind w:right="45"/>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One specific component that requires this is the sloped footrest on the lifting mechanism. Any type of metal bender will be practical due to the pliability of the used sheet metal. </w:t>
      </w:r>
    </w:p>
    <w:p w14:paraId="090BFE0D" w14:textId="77777777" w:rsidR="00CE298D" w:rsidRPr="00DD5FDF" w:rsidRDefault="00000000">
      <w:pPr>
        <w:numPr>
          <w:ilvl w:val="0"/>
          <w:numId w:val="15"/>
        </w:numPr>
        <w:spacing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Assembly</w:t>
      </w:r>
    </w:p>
    <w:p w14:paraId="090BFE0F" w14:textId="16024662" w:rsidR="00CE298D" w:rsidRDefault="00000000" w:rsidP="00772C2D">
      <w:pPr>
        <w:numPr>
          <w:ilvl w:val="1"/>
          <w:numId w:val="15"/>
        </w:numPr>
        <w:spacing w:after="119" w:line="269" w:lineRule="auto"/>
        <w:ind w:right="45"/>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The full assembly is put together using nuts and bolts. Minor caveats to this are the hitching which uses a clevis pin, and the spring plunger application. All constraints regarding bolt sizes should be provided above. </w:t>
      </w:r>
    </w:p>
    <w:p w14:paraId="083F32DB" w14:textId="77777777" w:rsidR="00A87F77" w:rsidRPr="00DD5FDF" w:rsidRDefault="00A87F77" w:rsidP="00A87F77">
      <w:pPr>
        <w:spacing w:after="119" w:line="269" w:lineRule="auto"/>
        <w:ind w:left="1440" w:right="45"/>
        <w:rPr>
          <w:rFonts w:asciiTheme="minorHAnsi" w:eastAsia="Cambria" w:hAnsiTheme="minorHAnsi" w:cs="Cambria"/>
          <w:sz w:val="24"/>
          <w:szCs w:val="24"/>
          <w:lang w:val="en-US"/>
        </w:rPr>
      </w:pPr>
    </w:p>
    <w:tbl>
      <w:tblPr>
        <w:tblStyle w:val="af5"/>
        <w:tblW w:w="9413" w:type="dxa"/>
        <w:tblLayout w:type="fixed"/>
        <w:tblLook w:val="0400" w:firstRow="0" w:lastRow="0" w:firstColumn="0" w:lastColumn="0" w:noHBand="0" w:noVBand="1"/>
      </w:tblPr>
      <w:tblGrid>
        <w:gridCol w:w="9413"/>
      </w:tblGrid>
      <w:tr w:rsidR="00CE298D" w:rsidRPr="00091609" w14:paraId="090BFE11" w14:textId="77777777">
        <w:trPr>
          <w:trHeight w:val="333"/>
        </w:trPr>
        <w:tc>
          <w:tcPr>
            <w:tcW w:w="9413" w:type="dxa"/>
            <w:tcBorders>
              <w:top w:val="single" w:sz="24" w:space="0" w:color="C28E0E"/>
              <w:left w:val="single" w:sz="24" w:space="0" w:color="C28E0E"/>
              <w:bottom w:val="single" w:sz="24" w:space="0" w:color="C28E0E"/>
              <w:right w:val="single" w:sz="24" w:space="0" w:color="C28E0E"/>
            </w:tcBorders>
            <w:shd w:val="clear" w:color="auto" w:fill="C28E0E"/>
          </w:tcPr>
          <w:p w14:paraId="090BFE10" w14:textId="77777777" w:rsidR="00CE298D" w:rsidRPr="00DD5FDF" w:rsidRDefault="00000000" w:rsidP="00DC3D10">
            <w:pPr>
              <w:pStyle w:val="Heading2"/>
              <w:rPr>
                <w:rFonts w:asciiTheme="minorHAnsi" w:hAnsiTheme="minorHAnsi"/>
              </w:rPr>
            </w:pPr>
            <w:bookmarkStart w:id="19" w:name="_Toc197911639"/>
            <w:r w:rsidRPr="00DD5FDF">
              <w:rPr>
                <w:rFonts w:asciiTheme="minorHAnsi" w:hAnsiTheme="minorHAnsi"/>
              </w:rPr>
              <w:t>SECTION 5: VERIFICATION</w:t>
            </w:r>
            <w:bookmarkEnd w:id="19"/>
          </w:p>
        </w:tc>
      </w:tr>
    </w:tbl>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4188E" w:rsidRPr="00091609" w14:paraId="558B788B" w14:textId="77777777">
        <w:tc>
          <w:tcPr>
            <w:tcW w:w="9360" w:type="dxa"/>
            <w:tcBorders>
              <w:top w:val="nil"/>
              <w:left w:val="nil"/>
              <w:bottom w:val="nil"/>
              <w:right w:val="nil"/>
            </w:tcBorders>
            <w:shd w:val="clear" w:color="auto" w:fill="FFE599"/>
            <w:tcMar>
              <w:top w:w="100" w:type="dxa"/>
              <w:left w:w="100" w:type="dxa"/>
              <w:bottom w:w="100" w:type="dxa"/>
              <w:right w:w="100" w:type="dxa"/>
            </w:tcMar>
          </w:tcPr>
          <w:p w14:paraId="6F4F7013" w14:textId="77777777" w:rsidR="0034188E" w:rsidRPr="00DD5FDF" w:rsidRDefault="0034188E" w:rsidP="00DC3D10">
            <w:pPr>
              <w:pStyle w:val="Heading3"/>
              <w:rPr>
                <w:rFonts w:asciiTheme="minorHAnsi" w:hAnsiTheme="minorHAnsi"/>
              </w:rPr>
            </w:pPr>
            <w:bookmarkStart w:id="20" w:name="_Toc197911640"/>
            <w:r w:rsidRPr="00DD5FDF">
              <w:rPr>
                <w:rFonts w:asciiTheme="minorHAnsi" w:hAnsiTheme="minorHAnsi"/>
              </w:rPr>
              <w:t>Testing Procedures</w:t>
            </w:r>
            <w:bookmarkEnd w:id="20"/>
          </w:p>
        </w:tc>
      </w:tr>
    </w:tbl>
    <w:p w14:paraId="6AFFF4B8" w14:textId="0FB65C4E" w:rsidR="0034188E" w:rsidRPr="00DD5FDF" w:rsidRDefault="00071A8B" w:rsidP="00071A8B">
      <w:pPr>
        <w:spacing w:after="282"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lastRenderedPageBreak/>
        <w:t xml:space="preserve"> </w:t>
      </w:r>
      <w:r w:rsidR="002C1A3C" w:rsidRPr="00DD5FDF">
        <w:rPr>
          <w:rFonts w:asciiTheme="minorHAnsi" w:eastAsia="Cambria" w:hAnsiTheme="minorHAnsi" w:cs="Cambria"/>
          <w:sz w:val="24"/>
          <w:szCs w:val="24"/>
        </w:rPr>
        <w:tab/>
      </w:r>
      <w:r w:rsidR="0034188E" w:rsidRPr="00DD5FDF">
        <w:rPr>
          <w:rFonts w:asciiTheme="minorHAnsi" w:eastAsia="Cambria" w:hAnsiTheme="minorHAnsi" w:cs="Cambria"/>
          <w:sz w:val="24"/>
          <w:szCs w:val="24"/>
        </w:rPr>
        <w:t>Testing was conducted in three primary categories to ensure comprehensive validation of the design</w:t>
      </w:r>
      <w:r w:rsidR="009957FD" w:rsidRPr="00DD5FDF">
        <w:rPr>
          <w:rFonts w:asciiTheme="minorHAnsi" w:eastAsia="Cambria" w:hAnsiTheme="minorHAnsi" w:cs="Cambria"/>
          <w:sz w:val="24"/>
          <w:szCs w:val="24"/>
        </w:rPr>
        <w:t xml:space="preserve"> and verification of the user’s and stakeholder’s needs. </w:t>
      </w:r>
      <w:r w:rsidR="002F3BDD" w:rsidRPr="00DD5FDF">
        <w:rPr>
          <w:rFonts w:asciiTheme="minorHAnsi" w:eastAsia="Cambria" w:hAnsiTheme="minorHAnsi" w:cs="Cambria"/>
          <w:sz w:val="24"/>
          <w:szCs w:val="24"/>
        </w:rPr>
        <w:t>The following are the methods of collecting data.</w:t>
      </w:r>
    </w:p>
    <w:p w14:paraId="4DF09819" w14:textId="77777777" w:rsidR="0034188E" w:rsidRPr="00DD5FDF" w:rsidRDefault="0034188E" w:rsidP="0034188E">
      <w:pPr>
        <w:spacing w:after="282" w:line="269" w:lineRule="auto"/>
        <w:ind w:right="45"/>
        <w:rPr>
          <w:rFonts w:asciiTheme="minorHAnsi" w:eastAsia="Cambria" w:hAnsiTheme="minorHAnsi" w:cs="Cambria"/>
          <w:b/>
          <w:sz w:val="24"/>
          <w:szCs w:val="24"/>
        </w:rPr>
      </w:pPr>
      <w:r w:rsidRPr="00DD5FDF">
        <w:rPr>
          <w:rFonts w:asciiTheme="minorHAnsi" w:eastAsia="Cambria" w:hAnsiTheme="minorHAnsi" w:cs="Cambria"/>
          <w:b/>
          <w:sz w:val="24"/>
          <w:szCs w:val="24"/>
        </w:rPr>
        <w:t>1. Finite Element Analysis (FEA)</w:t>
      </w:r>
    </w:p>
    <w:p w14:paraId="2207CE9A" w14:textId="403E73E8" w:rsidR="0034188E" w:rsidRPr="00DD5FDF" w:rsidRDefault="002F3BDD" w:rsidP="002C1A3C">
      <w:pPr>
        <w:spacing w:after="282" w:line="269" w:lineRule="auto"/>
        <w:ind w:right="45" w:firstLine="72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FEA was run in Fusion360 to determine where potential deflection</w:t>
      </w:r>
      <w:r w:rsidR="008333DA" w:rsidRPr="00DD5FDF">
        <w:rPr>
          <w:rFonts w:asciiTheme="minorHAnsi" w:eastAsia="Cambria" w:hAnsiTheme="minorHAnsi" w:cs="Cambria"/>
          <w:sz w:val="24"/>
          <w:szCs w:val="24"/>
          <w:lang w:val="en-US"/>
        </w:rPr>
        <w:t xml:space="preserve"> may occur and how much force certain joints can take before they reach breaking points.</w:t>
      </w:r>
      <w:r w:rsidR="002F1E1D" w:rsidRPr="00DD5FDF">
        <w:rPr>
          <w:rFonts w:asciiTheme="minorHAnsi" w:eastAsia="Cambria" w:hAnsiTheme="minorHAnsi" w:cs="Cambria"/>
          <w:sz w:val="24"/>
          <w:szCs w:val="24"/>
          <w:lang w:val="en-US"/>
        </w:rPr>
        <w:t xml:space="preserve"> </w:t>
      </w:r>
      <w:r w:rsidR="00326D2C" w:rsidRPr="00DD5FDF">
        <w:rPr>
          <w:rFonts w:asciiTheme="minorHAnsi" w:eastAsia="Cambria" w:hAnsiTheme="minorHAnsi" w:cs="Cambria"/>
          <w:sz w:val="24"/>
          <w:szCs w:val="24"/>
          <w:lang w:val="en-US"/>
        </w:rPr>
        <w:t>Static analysis</w:t>
      </w:r>
      <w:r w:rsidR="00413FCE" w:rsidRPr="00DD5FDF">
        <w:rPr>
          <w:rFonts w:asciiTheme="minorHAnsi" w:eastAsia="Cambria" w:hAnsiTheme="minorHAnsi" w:cs="Cambria"/>
          <w:sz w:val="24"/>
          <w:szCs w:val="24"/>
          <w:lang w:val="en-US"/>
        </w:rPr>
        <w:t xml:space="preserve"> focused mainly</w:t>
      </w:r>
      <w:r w:rsidR="00326D2C" w:rsidRPr="00DD5FDF">
        <w:rPr>
          <w:rFonts w:asciiTheme="minorHAnsi" w:eastAsia="Cambria" w:hAnsiTheme="minorHAnsi" w:cs="Cambria"/>
          <w:sz w:val="24"/>
          <w:szCs w:val="24"/>
          <w:lang w:val="en-US"/>
        </w:rPr>
        <w:t xml:space="preserve"> o</w:t>
      </w:r>
      <w:r w:rsidR="00413FCE" w:rsidRPr="00DD5FDF">
        <w:rPr>
          <w:rFonts w:asciiTheme="minorHAnsi" w:eastAsia="Cambria" w:hAnsiTheme="minorHAnsi" w:cs="Cambria"/>
          <w:sz w:val="24"/>
          <w:szCs w:val="24"/>
          <w:lang w:val="en-US"/>
        </w:rPr>
        <w:t>n</w:t>
      </w:r>
      <w:r w:rsidR="00326D2C" w:rsidRPr="00DD5FDF">
        <w:rPr>
          <w:rFonts w:asciiTheme="minorHAnsi" w:eastAsia="Cambria" w:hAnsiTheme="minorHAnsi" w:cs="Cambria"/>
          <w:sz w:val="24"/>
          <w:szCs w:val="24"/>
          <w:lang w:val="en-US"/>
        </w:rPr>
        <w:t xml:space="preserve"> the frame, lifting mechanism, and locking mechanism</w:t>
      </w:r>
      <w:r w:rsidR="00A91EA0" w:rsidRPr="00DD5FDF">
        <w:rPr>
          <w:rFonts w:asciiTheme="minorHAnsi" w:eastAsia="Cambria" w:hAnsiTheme="minorHAnsi" w:cs="Cambria"/>
          <w:sz w:val="24"/>
          <w:szCs w:val="24"/>
          <w:lang w:val="en-US"/>
        </w:rPr>
        <w:t>, on</w:t>
      </w:r>
      <w:r w:rsidR="00413FCE" w:rsidRPr="00DD5FDF">
        <w:rPr>
          <w:rFonts w:asciiTheme="minorHAnsi" w:eastAsia="Cambria" w:hAnsiTheme="minorHAnsi" w:cs="Cambria"/>
          <w:b/>
          <w:sz w:val="24"/>
          <w:szCs w:val="24"/>
          <w:lang w:val="en-US"/>
        </w:rPr>
        <w:t xml:space="preserve"> </w:t>
      </w:r>
      <w:r w:rsidR="00A91EA0" w:rsidRPr="00DD5FDF">
        <w:rPr>
          <w:rFonts w:asciiTheme="minorHAnsi" w:eastAsia="Cambria" w:hAnsiTheme="minorHAnsi" w:cs="Cambria"/>
          <w:sz w:val="24"/>
          <w:szCs w:val="24"/>
          <w:lang w:val="en-US"/>
        </w:rPr>
        <w:t>t</w:t>
      </w:r>
      <w:r w:rsidR="00413FCE" w:rsidRPr="00DD5FDF">
        <w:rPr>
          <w:rFonts w:asciiTheme="minorHAnsi" w:eastAsia="Cambria" w:hAnsiTheme="minorHAnsi" w:cs="Cambria"/>
          <w:sz w:val="24"/>
          <w:szCs w:val="24"/>
          <w:lang w:val="en-US"/>
        </w:rPr>
        <w:t>he following factor</w:t>
      </w:r>
      <w:r w:rsidR="00A91EA0" w:rsidRPr="00DD5FDF">
        <w:rPr>
          <w:rFonts w:asciiTheme="minorHAnsi" w:eastAsia="Cambria" w:hAnsiTheme="minorHAnsi" w:cs="Cambria"/>
          <w:sz w:val="24"/>
          <w:szCs w:val="24"/>
          <w:lang w:val="en-US"/>
        </w:rPr>
        <w:t xml:space="preserve">s. </w:t>
      </w:r>
    </w:p>
    <w:p w14:paraId="208DA36B" w14:textId="57113DC3" w:rsidR="0034188E" w:rsidRPr="00DD5FDF" w:rsidRDefault="0034188E" w:rsidP="0034188E">
      <w:pPr>
        <w:numPr>
          <w:ilvl w:val="0"/>
          <w:numId w:val="3"/>
        </w:numPr>
        <w:spacing w:line="269" w:lineRule="auto"/>
        <w:rPr>
          <w:rFonts w:asciiTheme="minorHAnsi" w:eastAsia="Cambria" w:hAnsiTheme="minorHAnsi" w:cs="Cambria"/>
          <w:sz w:val="24"/>
          <w:szCs w:val="24"/>
        </w:rPr>
      </w:pPr>
      <w:r w:rsidRPr="00DD5FDF">
        <w:rPr>
          <w:rFonts w:asciiTheme="minorHAnsi" w:eastAsia="Cambria" w:hAnsiTheme="minorHAnsi" w:cs="Cambria"/>
          <w:sz w:val="24"/>
          <w:szCs w:val="24"/>
        </w:rPr>
        <w:t>Stress concentration analysis at critical welding points</w:t>
      </w:r>
      <w:r w:rsidR="005B5E94" w:rsidRPr="00DD5FDF">
        <w:rPr>
          <w:rFonts w:asciiTheme="minorHAnsi" w:eastAsia="Cambria" w:hAnsiTheme="minorHAnsi" w:cs="Cambria"/>
          <w:sz w:val="24"/>
          <w:szCs w:val="24"/>
        </w:rPr>
        <w:t>.</w:t>
      </w:r>
    </w:p>
    <w:p w14:paraId="74C2FF8F" w14:textId="4B7B4472" w:rsidR="0034188E" w:rsidRPr="00DD5FDF" w:rsidRDefault="0034188E" w:rsidP="0034188E">
      <w:pPr>
        <w:numPr>
          <w:ilvl w:val="0"/>
          <w:numId w:val="3"/>
        </w:numPr>
        <w:spacing w:line="269" w:lineRule="auto"/>
        <w:rPr>
          <w:rFonts w:asciiTheme="minorHAnsi" w:eastAsia="Cambria" w:hAnsiTheme="minorHAnsi" w:cs="Cambria"/>
          <w:sz w:val="24"/>
          <w:szCs w:val="24"/>
        </w:rPr>
      </w:pPr>
      <w:r w:rsidRPr="00DD5FDF">
        <w:rPr>
          <w:rFonts w:asciiTheme="minorHAnsi" w:eastAsia="Cambria" w:hAnsiTheme="minorHAnsi" w:cs="Cambria"/>
          <w:sz w:val="24"/>
          <w:szCs w:val="24"/>
        </w:rPr>
        <w:t>Deflection analysis of the locking mechanism vertical bar</w:t>
      </w:r>
      <w:r w:rsidR="005B5E94" w:rsidRPr="00DD5FDF">
        <w:rPr>
          <w:rFonts w:asciiTheme="minorHAnsi" w:eastAsia="Cambria" w:hAnsiTheme="minorHAnsi" w:cs="Cambria"/>
          <w:sz w:val="24"/>
          <w:szCs w:val="24"/>
        </w:rPr>
        <w:t>.</w:t>
      </w:r>
    </w:p>
    <w:p w14:paraId="77D2F9EC" w14:textId="26123DF7" w:rsidR="0034188E" w:rsidRPr="00DD5FDF" w:rsidRDefault="0034188E" w:rsidP="0034188E">
      <w:pPr>
        <w:numPr>
          <w:ilvl w:val="0"/>
          <w:numId w:val="3"/>
        </w:numPr>
        <w:spacing w:after="240" w:line="269" w:lineRule="auto"/>
        <w:rPr>
          <w:rFonts w:asciiTheme="minorHAnsi" w:eastAsia="Cambria" w:hAnsiTheme="minorHAnsi" w:cs="Cambria"/>
          <w:sz w:val="24"/>
          <w:szCs w:val="24"/>
        </w:rPr>
      </w:pPr>
      <w:r w:rsidRPr="00DD5FDF">
        <w:rPr>
          <w:rFonts w:asciiTheme="minorHAnsi" w:eastAsia="Cambria" w:hAnsiTheme="minorHAnsi" w:cs="Cambria"/>
          <w:sz w:val="24"/>
          <w:szCs w:val="24"/>
        </w:rPr>
        <w:t xml:space="preserve">Load distribution analysis for </w:t>
      </w:r>
      <w:r w:rsidR="002F3BDD" w:rsidRPr="00DD5FDF">
        <w:rPr>
          <w:rFonts w:asciiTheme="minorHAnsi" w:eastAsia="Cambria" w:hAnsiTheme="minorHAnsi" w:cs="Cambria"/>
          <w:sz w:val="24"/>
          <w:szCs w:val="24"/>
        </w:rPr>
        <w:t>seat</w:t>
      </w:r>
      <w:r w:rsidRPr="00DD5FDF">
        <w:rPr>
          <w:rFonts w:asciiTheme="minorHAnsi" w:eastAsia="Cambria" w:hAnsiTheme="minorHAnsi" w:cs="Cambria"/>
          <w:sz w:val="24"/>
          <w:szCs w:val="24"/>
        </w:rPr>
        <w:t xml:space="preserve"> and lifting mechanism</w:t>
      </w:r>
      <w:r w:rsidR="005B5E94" w:rsidRPr="00DD5FDF">
        <w:rPr>
          <w:rFonts w:asciiTheme="minorHAnsi" w:eastAsia="Cambria" w:hAnsiTheme="minorHAnsi" w:cs="Cambria"/>
          <w:sz w:val="24"/>
          <w:szCs w:val="24"/>
        </w:rPr>
        <w:t>.</w:t>
      </w:r>
    </w:p>
    <w:p w14:paraId="73CABF01" w14:textId="77777777" w:rsidR="0034188E" w:rsidRPr="00DD5FDF" w:rsidRDefault="0034188E" w:rsidP="00301311">
      <w:pPr>
        <w:pStyle w:val="Heading3"/>
        <w:rPr>
          <w:rFonts w:asciiTheme="minorHAnsi" w:hAnsiTheme="minorHAnsi"/>
          <w:color w:val="000000"/>
        </w:rPr>
      </w:pPr>
      <w:bookmarkStart w:id="21" w:name="_iuc56uap59yu" w:colFirst="0" w:colLast="0"/>
      <w:bookmarkStart w:id="22" w:name="_Toc197911641"/>
      <w:bookmarkEnd w:id="21"/>
      <w:r w:rsidRPr="00DD5FDF">
        <w:rPr>
          <w:rFonts w:asciiTheme="minorHAnsi" w:hAnsiTheme="minorHAnsi"/>
        </w:rPr>
        <w:t>2. Safety and Ergonomics Testing</w:t>
      </w:r>
      <w:bookmarkEnd w:id="22"/>
    </w:p>
    <w:p w14:paraId="57EF1575" w14:textId="168647FD" w:rsidR="002E08CE" w:rsidRPr="00DD5FDF" w:rsidRDefault="00391583" w:rsidP="002C1A3C">
      <w:pPr>
        <w:spacing w:before="240" w:line="269" w:lineRule="auto"/>
        <w:ind w:firstLine="72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This </w:t>
      </w:r>
      <w:r w:rsidR="00717EAC" w:rsidRPr="00DD5FDF">
        <w:rPr>
          <w:rFonts w:asciiTheme="minorHAnsi" w:eastAsia="Cambria" w:hAnsiTheme="minorHAnsi" w:cs="Cambria"/>
          <w:sz w:val="24"/>
          <w:szCs w:val="24"/>
          <w:lang w:val="en-US"/>
        </w:rPr>
        <w:t>test</w:t>
      </w:r>
      <w:r w:rsidRPr="00DD5FDF">
        <w:rPr>
          <w:rFonts w:asciiTheme="minorHAnsi" w:eastAsia="Cambria" w:hAnsiTheme="minorHAnsi" w:cs="Cambria"/>
          <w:sz w:val="24"/>
          <w:szCs w:val="24"/>
          <w:lang w:val="en-US"/>
        </w:rPr>
        <w:t xml:space="preserve"> is meant to ensure</w:t>
      </w:r>
      <w:r w:rsidR="00D8799F" w:rsidRPr="00DD5FDF">
        <w:rPr>
          <w:rFonts w:asciiTheme="minorHAnsi" w:eastAsia="Cambria" w:hAnsiTheme="minorHAnsi" w:cs="Cambria"/>
          <w:sz w:val="24"/>
          <w:szCs w:val="24"/>
          <w:lang w:val="en-US"/>
        </w:rPr>
        <w:t xml:space="preserve"> the tractor is safe to use in terms of both short-term and long-term risks to the rider. </w:t>
      </w:r>
      <w:r w:rsidR="002E08CE" w:rsidRPr="00DD5FDF">
        <w:rPr>
          <w:rFonts w:asciiTheme="minorHAnsi" w:eastAsia="Cambria" w:hAnsiTheme="minorHAnsi" w:cs="Cambria"/>
          <w:sz w:val="24"/>
          <w:szCs w:val="24"/>
          <w:lang w:val="en-US"/>
        </w:rPr>
        <w:t>These tests were very qualitative and relied on getting feedback and iterating on the design as the prototype was built.</w:t>
      </w:r>
      <w:r w:rsidR="00B61AF5" w:rsidRPr="00DD5FDF">
        <w:rPr>
          <w:rFonts w:asciiTheme="minorHAnsi" w:eastAsia="Cambria" w:hAnsiTheme="minorHAnsi" w:cs="Cambria"/>
          <w:sz w:val="24"/>
          <w:szCs w:val="24"/>
          <w:lang w:val="en-US"/>
        </w:rPr>
        <w:t xml:space="preserve"> This testing is largely </w:t>
      </w:r>
      <w:r w:rsidR="00A852E2" w:rsidRPr="00DD5FDF">
        <w:rPr>
          <w:rFonts w:asciiTheme="minorHAnsi" w:eastAsia="Cambria" w:hAnsiTheme="minorHAnsi" w:cs="Cambria"/>
          <w:sz w:val="24"/>
          <w:szCs w:val="24"/>
          <w:lang w:val="en-US"/>
        </w:rPr>
        <w:t xml:space="preserve">analyzing the tractor while it is static, either on the testing rig or otherwise held still. </w:t>
      </w:r>
    </w:p>
    <w:p w14:paraId="632FD8C3" w14:textId="409D8579" w:rsidR="002E08CE" w:rsidRPr="00DD5FDF" w:rsidRDefault="00D8799F" w:rsidP="002E08CE">
      <w:pPr>
        <w:pStyle w:val="ListParagraph"/>
        <w:numPr>
          <w:ilvl w:val="0"/>
          <w:numId w:val="19"/>
        </w:numPr>
        <w:spacing w:before="240" w:line="269" w:lineRule="auto"/>
        <w:rPr>
          <w:rFonts w:asciiTheme="minorHAnsi" w:eastAsia="Cambria" w:hAnsiTheme="minorHAnsi" w:cs="Cambria"/>
          <w:sz w:val="24"/>
          <w:szCs w:val="24"/>
        </w:rPr>
      </w:pPr>
      <w:r w:rsidRPr="00DD5FDF">
        <w:rPr>
          <w:rFonts w:asciiTheme="minorHAnsi" w:eastAsia="Cambria" w:hAnsiTheme="minorHAnsi" w:cs="Cambria"/>
          <w:sz w:val="24"/>
          <w:szCs w:val="24"/>
        </w:rPr>
        <w:t>Potential hazards including pinch points and shear points were noted and mitigated</w:t>
      </w:r>
      <w:r w:rsidR="00590B14" w:rsidRPr="00DD5FDF">
        <w:rPr>
          <w:rFonts w:asciiTheme="minorHAnsi" w:eastAsia="Cambria" w:hAnsiTheme="minorHAnsi" w:cs="Cambria"/>
          <w:sz w:val="24"/>
          <w:szCs w:val="24"/>
        </w:rPr>
        <w:t xml:space="preserve"> as noticed</w:t>
      </w:r>
      <w:r w:rsidRPr="00DD5FDF">
        <w:rPr>
          <w:rFonts w:asciiTheme="minorHAnsi" w:eastAsia="Cambria" w:hAnsiTheme="minorHAnsi" w:cs="Cambria"/>
          <w:sz w:val="24"/>
          <w:szCs w:val="24"/>
        </w:rPr>
        <w:t xml:space="preserve">. </w:t>
      </w:r>
    </w:p>
    <w:p w14:paraId="156E6C81" w14:textId="77777777" w:rsidR="002E08CE" w:rsidRPr="00DD5FDF" w:rsidRDefault="00590B14" w:rsidP="002E08CE">
      <w:pPr>
        <w:pStyle w:val="ListParagraph"/>
        <w:numPr>
          <w:ilvl w:val="0"/>
          <w:numId w:val="19"/>
        </w:numPr>
        <w:spacing w:before="240" w:line="269" w:lineRule="auto"/>
        <w:rPr>
          <w:rFonts w:asciiTheme="minorHAnsi" w:eastAsia="Cambria" w:hAnsiTheme="minorHAnsi" w:cs="Cambria"/>
          <w:sz w:val="24"/>
          <w:szCs w:val="24"/>
        </w:rPr>
      </w:pPr>
      <w:r w:rsidRPr="00DD5FDF">
        <w:rPr>
          <w:rFonts w:asciiTheme="minorHAnsi" w:eastAsia="Cambria" w:hAnsiTheme="minorHAnsi" w:cs="Cambria"/>
          <w:sz w:val="24"/>
          <w:szCs w:val="24"/>
        </w:rPr>
        <w:t>Members of the team of different heights and weights tested the tractor to provide feedback on comfort, funct</w:t>
      </w:r>
      <w:r w:rsidR="00E51F88" w:rsidRPr="00DD5FDF">
        <w:rPr>
          <w:rFonts w:asciiTheme="minorHAnsi" w:eastAsia="Cambria" w:hAnsiTheme="minorHAnsi" w:cs="Cambria"/>
          <w:sz w:val="24"/>
          <w:szCs w:val="24"/>
        </w:rPr>
        <w:t>ionality, and any noticeable strain or excessive exertion while</w:t>
      </w:r>
      <w:r w:rsidR="007B7E22" w:rsidRPr="00DD5FDF">
        <w:rPr>
          <w:rFonts w:asciiTheme="minorHAnsi" w:eastAsia="Cambria" w:hAnsiTheme="minorHAnsi" w:cs="Cambria"/>
          <w:sz w:val="24"/>
          <w:szCs w:val="24"/>
        </w:rPr>
        <w:t xml:space="preserve"> using the locking mechanism</w:t>
      </w:r>
      <w:r w:rsidR="00E51F88" w:rsidRPr="00DD5FDF">
        <w:rPr>
          <w:rFonts w:asciiTheme="minorHAnsi" w:eastAsia="Cambria" w:hAnsiTheme="minorHAnsi" w:cs="Cambria"/>
          <w:sz w:val="24"/>
          <w:szCs w:val="24"/>
        </w:rPr>
        <w:t xml:space="preserve">. </w:t>
      </w:r>
    </w:p>
    <w:p w14:paraId="21D51FA7" w14:textId="46082807" w:rsidR="0034188E" w:rsidRDefault="007B7E22" w:rsidP="002E08CE">
      <w:pPr>
        <w:pStyle w:val="ListParagraph"/>
        <w:numPr>
          <w:ilvl w:val="0"/>
          <w:numId w:val="19"/>
        </w:numPr>
        <w:spacing w:before="240" w:line="269" w:lineRule="auto"/>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With different users testing,</w:t>
      </w:r>
      <w:r w:rsidR="000F7AE4" w:rsidRPr="00DD5FDF">
        <w:rPr>
          <w:rFonts w:asciiTheme="minorHAnsi" w:eastAsia="Cambria" w:hAnsiTheme="minorHAnsi" w:cs="Cambria"/>
          <w:sz w:val="24"/>
          <w:szCs w:val="24"/>
          <w:lang w:val="en-US"/>
        </w:rPr>
        <w:t xml:space="preserve"> intuitive placements of hands and feet, as well as intuitive use of the lifting and locking mechanism</w:t>
      </w:r>
      <w:r w:rsidR="00391583" w:rsidRPr="00DD5FDF">
        <w:rPr>
          <w:rFonts w:asciiTheme="minorHAnsi" w:eastAsia="Cambria" w:hAnsiTheme="minorHAnsi" w:cs="Cambria"/>
          <w:sz w:val="24"/>
          <w:szCs w:val="24"/>
          <w:lang w:val="en-US"/>
        </w:rPr>
        <w:t>s</w:t>
      </w:r>
      <w:r w:rsidR="000F7AE4" w:rsidRPr="00DD5FDF">
        <w:rPr>
          <w:rFonts w:asciiTheme="minorHAnsi" w:eastAsia="Cambria" w:hAnsiTheme="minorHAnsi" w:cs="Cambria"/>
          <w:sz w:val="24"/>
          <w:szCs w:val="24"/>
          <w:lang w:val="en-US"/>
        </w:rPr>
        <w:t xml:space="preserve"> was observed. </w:t>
      </w:r>
    </w:p>
    <w:p w14:paraId="743896DD" w14:textId="77777777" w:rsidR="00177088" w:rsidRPr="00DD5FDF" w:rsidRDefault="00177088" w:rsidP="00177088">
      <w:pPr>
        <w:pStyle w:val="ListParagraph"/>
        <w:spacing w:before="240" w:line="269" w:lineRule="auto"/>
        <w:rPr>
          <w:rFonts w:asciiTheme="minorHAnsi" w:eastAsia="Cambria" w:hAnsiTheme="minorHAnsi" w:cs="Cambria"/>
          <w:sz w:val="24"/>
          <w:szCs w:val="24"/>
          <w:lang w:val="en-US"/>
        </w:rPr>
      </w:pPr>
      <w:bookmarkStart w:id="23" w:name="_649oa26eyvdu" w:colFirst="0" w:colLast="0"/>
      <w:bookmarkEnd w:id="23"/>
    </w:p>
    <w:p w14:paraId="1DDCE09C" w14:textId="77777777" w:rsidR="0034188E" w:rsidRDefault="0034188E" w:rsidP="00301311">
      <w:pPr>
        <w:pStyle w:val="Heading3"/>
        <w:rPr>
          <w:rFonts w:asciiTheme="minorHAnsi" w:hAnsiTheme="minorHAnsi"/>
        </w:rPr>
      </w:pPr>
      <w:bookmarkStart w:id="24" w:name="_Toc197010326"/>
      <w:bookmarkStart w:id="25" w:name="_Toc197911642"/>
      <w:r w:rsidRPr="00DD5FDF">
        <w:rPr>
          <w:rFonts w:asciiTheme="minorHAnsi" w:hAnsiTheme="minorHAnsi"/>
        </w:rPr>
        <w:t>3. Dynamic Farm Testing</w:t>
      </w:r>
      <w:bookmarkEnd w:id="24"/>
      <w:bookmarkEnd w:id="25"/>
    </w:p>
    <w:p w14:paraId="44B6D6C6" w14:textId="77777777" w:rsidR="00177088" w:rsidRPr="00091609" w:rsidRDefault="00177088" w:rsidP="00177088">
      <w:pPr>
        <w:rPr>
          <w:rFonts w:asciiTheme="minorHAnsi" w:hAnsiTheme="minorHAnsi"/>
        </w:rPr>
      </w:pPr>
    </w:p>
    <w:p w14:paraId="2E98788B" w14:textId="04706741" w:rsidR="002E08CE" w:rsidRPr="00DD5FDF" w:rsidRDefault="00772C2D" w:rsidP="002C1A3C">
      <w:pPr>
        <w:spacing w:line="269" w:lineRule="auto"/>
        <w:ind w:firstLine="720"/>
        <w:rPr>
          <w:rFonts w:asciiTheme="minorHAnsi" w:eastAsia="Cambria" w:hAnsiTheme="minorHAnsi" w:cs="Cambria"/>
          <w:sz w:val="24"/>
          <w:szCs w:val="24"/>
        </w:rPr>
      </w:pPr>
      <w:r w:rsidRPr="00DD5FDF">
        <w:rPr>
          <w:rFonts w:asciiTheme="minorHAnsi" w:eastAsia="Cambria" w:hAnsiTheme="minorHAnsi" w:cs="Cambria"/>
          <w:sz w:val="24"/>
          <w:szCs w:val="24"/>
        </w:rPr>
        <w:t>Functionality testing of the full tractor was necessary to ensure good ergonomics and safety of the tractor in-use</w:t>
      </w:r>
      <w:r w:rsidR="00B416FE" w:rsidRPr="00DD5FDF">
        <w:rPr>
          <w:rFonts w:asciiTheme="minorHAnsi" w:eastAsia="Cambria" w:hAnsiTheme="minorHAnsi" w:cs="Cambria"/>
          <w:sz w:val="24"/>
          <w:szCs w:val="24"/>
        </w:rPr>
        <w:t>, providing more quantitative data</w:t>
      </w:r>
      <w:r w:rsidR="002A19CB" w:rsidRPr="00DD5FDF">
        <w:rPr>
          <w:rFonts w:asciiTheme="minorHAnsi" w:eastAsia="Cambria" w:hAnsiTheme="minorHAnsi" w:cs="Cambria"/>
          <w:sz w:val="24"/>
          <w:szCs w:val="24"/>
        </w:rPr>
        <w:t xml:space="preserve"> and tangible results.</w:t>
      </w:r>
    </w:p>
    <w:p w14:paraId="0F1034F7" w14:textId="77777777" w:rsidR="002E08CE" w:rsidRPr="00DD5FDF" w:rsidRDefault="002E08CE" w:rsidP="00772C2D">
      <w:pPr>
        <w:spacing w:line="269" w:lineRule="auto"/>
        <w:rPr>
          <w:rFonts w:asciiTheme="minorHAnsi" w:eastAsia="Cambria" w:hAnsiTheme="minorHAnsi" w:cs="Cambria"/>
          <w:sz w:val="24"/>
          <w:szCs w:val="24"/>
        </w:rPr>
      </w:pPr>
    </w:p>
    <w:p w14:paraId="1502D055" w14:textId="62BA02FB" w:rsidR="002E08CE" w:rsidRPr="00DD5FDF" w:rsidRDefault="007B4EEB" w:rsidP="002E08CE">
      <w:pPr>
        <w:pStyle w:val="ListParagraph"/>
        <w:numPr>
          <w:ilvl w:val="0"/>
          <w:numId w:val="20"/>
        </w:numPr>
        <w:spacing w:line="269" w:lineRule="auto"/>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Comfo</w:t>
      </w:r>
      <w:r w:rsidR="00073E60" w:rsidRPr="00DD5FDF">
        <w:rPr>
          <w:rFonts w:asciiTheme="minorHAnsi" w:eastAsia="Cambria" w:hAnsiTheme="minorHAnsi" w:cs="Cambria"/>
          <w:sz w:val="24"/>
          <w:szCs w:val="24"/>
          <w:lang w:val="en-US"/>
        </w:rPr>
        <w:t>rt</w:t>
      </w:r>
      <w:r w:rsidRPr="00DD5FDF">
        <w:rPr>
          <w:rFonts w:asciiTheme="minorHAnsi" w:eastAsia="Cambria" w:hAnsiTheme="minorHAnsi" w:cs="Cambria"/>
          <w:sz w:val="24"/>
          <w:szCs w:val="24"/>
          <w:lang w:val="en-US"/>
        </w:rPr>
        <w:t xml:space="preserve"> in riding the tractor was tested both when the plow spikes were out of and in the ground</w:t>
      </w:r>
      <w:r w:rsidR="002E08CE" w:rsidRPr="00DD5FDF">
        <w:rPr>
          <w:rFonts w:asciiTheme="minorHAnsi" w:eastAsia="Cambria" w:hAnsiTheme="minorHAnsi" w:cs="Cambria"/>
          <w:sz w:val="24"/>
          <w:szCs w:val="24"/>
          <w:lang w:val="en-US"/>
        </w:rPr>
        <w:t>.</w:t>
      </w:r>
      <w:r w:rsidR="002A19CB" w:rsidRPr="00DD5FDF">
        <w:rPr>
          <w:rFonts w:asciiTheme="minorHAnsi" w:eastAsia="Cambria" w:hAnsiTheme="minorHAnsi" w:cs="Cambria"/>
          <w:sz w:val="24"/>
          <w:szCs w:val="24"/>
          <w:lang w:val="en-US"/>
        </w:rPr>
        <w:t xml:space="preserve"> This test observed how smoothly the tractor ran at different heights and ground types. </w:t>
      </w:r>
    </w:p>
    <w:p w14:paraId="5D6BE4B7" w14:textId="42817EF1" w:rsidR="002E08CE" w:rsidRPr="00DD5FDF" w:rsidRDefault="002F6271" w:rsidP="002E08CE">
      <w:pPr>
        <w:pStyle w:val="ListParagraph"/>
        <w:numPr>
          <w:ilvl w:val="0"/>
          <w:numId w:val="20"/>
        </w:numPr>
        <w:spacing w:line="269" w:lineRule="auto"/>
        <w:rPr>
          <w:rFonts w:asciiTheme="minorHAnsi" w:eastAsia="Cambria" w:hAnsiTheme="minorHAnsi" w:cs="Cambria"/>
          <w:sz w:val="24"/>
          <w:szCs w:val="24"/>
        </w:rPr>
      </w:pPr>
      <w:r w:rsidRPr="00DD5FDF">
        <w:rPr>
          <w:rFonts w:asciiTheme="minorHAnsi" w:eastAsia="Cambria" w:hAnsiTheme="minorHAnsi" w:cs="Cambria"/>
          <w:sz w:val="24"/>
          <w:szCs w:val="24"/>
        </w:rPr>
        <w:t xml:space="preserve">The drag at different plow spikes heights </w:t>
      </w:r>
      <w:r w:rsidR="008A48D5" w:rsidRPr="00DD5FDF">
        <w:rPr>
          <w:rFonts w:asciiTheme="minorHAnsi" w:eastAsia="Cambria" w:hAnsiTheme="minorHAnsi" w:cs="Cambria"/>
          <w:sz w:val="24"/>
          <w:szCs w:val="24"/>
        </w:rPr>
        <w:t xml:space="preserve">was </w:t>
      </w:r>
      <w:r w:rsidR="00E30974" w:rsidRPr="00DD5FDF">
        <w:rPr>
          <w:rFonts w:asciiTheme="minorHAnsi" w:eastAsia="Cambria" w:hAnsiTheme="minorHAnsi" w:cs="Cambria"/>
          <w:sz w:val="24"/>
          <w:szCs w:val="24"/>
        </w:rPr>
        <w:t>assessed</w:t>
      </w:r>
      <w:r w:rsidR="008A48D5" w:rsidRPr="00DD5FDF">
        <w:rPr>
          <w:rFonts w:asciiTheme="minorHAnsi" w:eastAsia="Cambria" w:hAnsiTheme="minorHAnsi" w:cs="Cambria"/>
          <w:sz w:val="24"/>
          <w:szCs w:val="24"/>
        </w:rPr>
        <w:t xml:space="preserve"> and its effects on the overall tractor movements were analyzed. </w:t>
      </w:r>
    </w:p>
    <w:p w14:paraId="144D3DBE" w14:textId="3296F590" w:rsidR="002E08CE" w:rsidRPr="00DD5FDF" w:rsidRDefault="00410EE7" w:rsidP="002E08CE">
      <w:pPr>
        <w:pStyle w:val="ListParagraph"/>
        <w:numPr>
          <w:ilvl w:val="0"/>
          <w:numId w:val="20"/>
        </w:numPr>
        <w:spacing w:line="269" w:lineRule="auto"/>
        <w:rPr>
          <w:rFonts w:asciiTheme="minorHAnsi" w:eastAsia="Cambria" w:hAnsiTheme="minorHAnsi" w:cs="Cambria"/>
          <w:sz w:val="24"/>
          <w:szCs w:val="24"/>
        </w:rPr>
      </w:pPr>
      <w:r w:rsidRPr="00DD5FDF">
        <w:rPr>
          <w:rFonts w:asciiTheme="minorHAnsi" w:eastAsia="Cambria" w:hAnsiTheme="minorHAnsi" w:cs="Cambria"/>
          <w:sz w:val="24"/>
          <w:szCs w:val="24"/>
        </w:rPr>
        <w:lastRenderedPageBreak/>
        <w:t xml:space="preserve">Debris and dirt build up </w:t>
      </w:r>
      <w:r w:rsidR="00BF325A" w:rsidRPr="00DD5FDF">
        <w:rPr>
          <w:rFonts w:asciiTheme="minorHAnsi" w:eastAsia="Cambria" w:hAnsiTheme="minorHAnsi" w:cs="Cambria"/>
          <w:sz w:val="24"/>
          <w:szCs w:val="24"/>
        </w:rPr>
        <w:t xml:space="preserve">under the lifting mechanism </w:t>
      </w:r>
      <w:r w:rsidR="00A51BDE" w:rsidRPr="00DD5FDF">
        <w:rPr>
          <w:rFonts w:asciiTheme="minorHAnsi" w:eastAsia="Cambria" w:hAnsiTheme="minorHAnsi" w:cs="Cambria"/>
          <w:sz w:val="24"/>
          <w:szCs w:val="24"/>
        </w:rPr>
        <w:t xml:space="preserve">and the effect it had on drag was also </w:t>
      </w:r>
      <w:r w:rsidR="00AF295D" w:rsidRPr="00DD5FDF">
        <w:rPr>
          <w:rFonts w:asciiTheme="minorHAnsi" w:eastAsia="Cambria" w:hAnsiTheme="minorHAnsi" w:cs="Cambria"/>
          <w:sz w:val="24"/>
          <w:szCs w:val="24"/>
        </w:rPr>
        <w:t>analyzed</w:t>
      </w:r>
      <w:r w:rsidR="00A51BDE" w:rsidRPr="00DD5FDF">
        <w:rPr>
          <w:rFonts w:asciiTheme="minorHAnsi" w:eastAsia="Cambria" w:hAnsiTheme="minorHAnsi" w:cs="Cambria"/>
          <w:sz w:val="24"/>
          <w:szCs w:val="24"/>
        </w:rPr>
        <w:t>.</w:t>
      </w:r>
      <w:r w:rsidR="00BF325A" w:rsidRPr="00DD5FDF">
        <w:rPr>
          <w:rFonts w:asciiTheme="minorHAnsi" w:eastAsia="Cambria" w:hAnsiTheme="minorHAnsi" w:cs="Cambria"/>
          <w:sz w:val="24"/>
          <w:szCs w:val="24"/>
        </w:rPr>
        <w:t xml:space="preserve"> </w:t>
      </w:r>
    </w:p>
    <w:p w14:paraId="114D6A07" w14:textId="6A4E1B12" w:rsidR="002E08CE" w:rsidRPr="00DD5FDF" w:rsidRDefault="00AF295D" w:rsidP="002E08CE">
      <w:pPr>
        <w:pStyle w:val="ListParagraph"/>
        <w:numPr>
          <w:ilvl w:val="0"/>
          <w:numId w:val="20"/>
        </w:numPr>
        <w:spacing w:line="269" w:lineRule="auto"/>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The </w:t>
      </w:r>
      <w:r w:rsidR="00965C0A" w:rsidRPr="00DD5FDF">
        <w:rPr>
          <w:rFonts w:asciiTheme="minorHAnsi" w:eastAsia="Cambria" w:hAnsiTheme="minorHAnsi" w:cs="Cambria"/>
          <w:sz w:val="24"/>
          <w:szCs w:val="24"/>
          <w:lang w:val="en-US"/>
        </w:rPr>
        <w:t xml:space="preserve"> </w:t>
      </w:r>
      <w:r w:rsidRPr="00DD5FDF">
        <w:rPr>
          <w:rFonts w:asciiTheme="minorHAnsi" w:eastAsia="Cambria" w:hAnsiTheme="minorHAnsi" w:cs="Cambria"/>
          <w:sz w:val="24"/>
          <w:szCs w:val="24"/>
          <w:lang w:val="en-US"/>
        </w:rPr>
        <w:t>f</w:t>
      </w:r>
      <w:r w:rsidR="00965C0A" w:rsidRPr="00DD5FDF">
        <w:rPr>
          <w:rFonts w:asciiTheme="minorHAnsi" w:eastAsia="Cambria" w:hAnsiTheme="minorHAnsi" w:cs="Cambria"/>
          <w:sz w:val="24"/>
          <w:szCs w:val="24"/>
          <w:lang w:val="en-US"/>
        </w:rPr>
        <w:t>orce of the tractor as it accelerates from 0mph</w:t>
      </w:r>
      <w:r w:rsidRPr="00DD5FDF">
        <w:rPr>
          <w:rFonts w:asciiTheme="minorHAnsi" w:eastAsia="Cambria" w:hAnsiTheme="minorHAnsi" w:cs="Cambria"/>
          <w:sz w:val="24"/>
          <w:szCs w:val="24"/>
          <w:lang w:val="en-US"/>
        </w:rPr>
        <w:t xml:space="preserve"> to ~3mph was measured.</w:t>
      </w:r>
    </w:p>
    <w:p w14:paraId="4B37DB44" w14:textId="60DA75C2" w:rsidR="002E08CE" w:rsidRPr="00DD5FDF" w:rsidRDefault="00965C0A" w:rsidP="002E08CE">
      <w:pPr>
        <w:pStyle w:val="ListParagraph"/>
        <w:numPr>
          <w:ilvl w:val="0"/>
          <w:numId w:val="20"/>
        </w:numPr>
        <w:spacing w:line="269" w:lineRule="auto"/>
        <w:rPr>
          <w:rFonts w:asciiTheme="minorHAnsi" w:eastAsia="Cambria" w:hAnsiTheme="minorHAnsi" w:cs="Cambria"/>
          <w:sz w:val="24"/>
          <w:szCs w:val="24"/>
        </w:rPr>
      </w:pPr>
      <w:r w:rsidRPr="00DD5FDF">
        <w:rPr>
          <w:rFonts w:asciiTheme="minorHAnsi" w:eastAsia="Cambria" w:hAnsiTheme="minorHAnsi" w:cs="Cambria"/>
          <w:sz w:val="24"/>
          <w:szCs w:val="24"/>
        </w:rPr>
        <w:t xml:space="preserve"> </w:t>
      </w:r>
      <w:r w:rsidR="00AF295D" w:rsidRPr="00DD5FDF">
        <w:rPr>
          <w:rFonts w:asciiTheme="minorHAnsi" w:eastAsia="Cambria" w:hAnsiTheme="minorHAnsi" w:cs="Cambria"/>
          <w:sz w:val="24"/>
          <w:szCs w:val="24"/>
        </w:rPr>
        <w:t>T</w:t>
      </w:r>
      <w:r w:rsidR="00073E60" w:rsidRPr="00DD5FDF">
        <w:rPr>
          <w:rFonts w:asciiTheme="minorHAnsi" w:eastAsia="Cambria" w:hAnsiTheme="minorHAnsi" w:cs="Cambria"/>
          <w:sz w:val="24"/>
          <w:szCs w:val="24"/>
        </w:rPr>
        <w:t>he radius of the tractor’s turns</w:t>
      </w:r>
      <w:r w:rsidR="00AF295D" w:rsidRPr="00DD5FDF">
        <w:rPr>
          <w:rFonts w:asciiTheme="minorHAnsi" w:eastAsia="Cambria" w:hAnsiTheme="minorHAnsi" w:cs="Cambria"/>
          <w:sz w:val="24"/>
          <w:szCs w:val="24"/>
        </w:rPr>
        <w:t xml:space="preserve"> was measured.</w:t>
      </w:r>
      <w:r w:rsidR="00073E60" w:rsidRPr="00DD5FDF">
        <w:rPr>
          <w:rFonts w:asciiTheme="minorHAnsi" w:eastAsia="Cambria" w:hAnsiTheme="minorHAnsi" w:cs="Cambria"/>
          <w:sz w:val="24"/>
          <w:szCs w:val="24"/>
        </w:rPr>
        <w:t xml:space="preserve"> </w:t>
      </w:r>
    </w:p>
    <w:p w14:paraId="4EB1D397" w14:textId="29459801" w:rsidR="00DA59B8" w:rsidRPr="00DD5FDF" w:rsidRDefault="00AF295D" w:rsidP="002E08CE">
      <w:pPr>
        <w:pStyle w:val="ListParagraph"/>
        <w:numPr>
          <w:ilvl w:val="0"/>
          <w:numId w:val="20"/>
        </w:numPr>
        <w:spacing w:line="269" w:lineRule="auto"/>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T</w:t>
      </w:r>
      <w:r w:rsidR="00073E60" w:rsidRPr="00DD5FDF">
        <w:rPr>
          <w:rFonts w:asciiTheme="minorHAnsi" w:eastAsia="Cambria" w:hAnsiTheme="minorHAnsi" w:cs="Cambria"/>
          <w:sz w:val="24"/>
          <w:szCs w:val="24"/>
          <w:lang w:val="en-US"/>
        </w:rPr>
        <w:t xml:space="preserve">he plow spikes resilience </w:t>
      </w:r>
      <w:r w:rsidRPr="00DD5FDF">
        <w:rPr>
          <w:rFonts w:asciiTheme="minorHAnsi" w:eastAsia="Cambria" w:hAnsiTheme="minorHAnsi" w:cs="Cambria"/>
          <w:sz w:val="24"/>
          <w:szCs w:val="24"/>
          <w:lang w:val="en-US"/>
        </w:rPr>
        <w:t xml:space="preserve">(how worn and/or chipped they were) </w:t>
      </w:r>
      <w:r w:rsidR="00073E60" w:rsidRPr="00DD5FDF">
        <w:rPr>
          <w:rFonts w:asciiTheme="minorHAnsi" w:eastAsia="Cambria" w:hAnsiTheme="minorHAnsi" w:cs="Cambria"/>
          <w:sz w:val="24"/>
          <w:szCs w:val="24"/>
          <w:lang w:val="en-US"/>
        </w:rPr>
        <w:t>after a long testing session</w:t>
      </w:r>
      <w:r w:rsidRPr="00DD5FDF">
        <w:rPr>
          <w:rFonts w:asciiTheme="minorHAnsi" w:eastAsia="Cambria" w:hAnsiTheme="minorHAnsi" w:cs="Cambria"/>
          <w:sz w:val="24"/>
          <w:szCs w:val="24"/>
          <w:lang w:val="en-US"/>
        </w:rPr>
        <w:t xml:space="preserve"> was observed</w:t>
      </w:r>
      <w:r w:rsidR="00073E60" w:rsidRPr="00DD5FDF">
        <w:rPr>
          <w:rFonts w:asciiTheme="minorHAnsi" w:eastAsia="Cambria" w:hAnsiTheme="minorHAnsi" w:cs="Cambria"/>
          <w:sz w:val="24"/>
          <w:szCs w:val="24"/>
          <w:lang w:val="en-US"/>
        </w:rPr>
        <w:t>.</w:t>
      </w:r>
      <w:r w:rsidRPr="00DD5FDF">
        <w:rPr>
          <w:rFonts w:asciiTheme="minorHAnsi" w:eastAsia="Cambria" w:hAnsiTheme="minorHAnsi" w:cs="Cambria"/>
          <w:sz w:val="24"/>
          <w:szCs w:val="24"/>
          <w:lang w:val="en-US"/>
        </w:rPr>
        <w:t xml:space="preserve"> </w:t>
      </w:r>
      <w:r w:rsidR="00073E60" w:rsidRPr="00DD5FDF">
        <w:rPr>
          <w:rFonts w:asciiTheme="minorHAnsi" w:eastAsia="Cambria" w:hAnsiTheme="minorHAnsi" w:cs="Cambria"/>
          <w:sz w:val="24"/>
          <w:szCs w:val="24"/>
          <w:lang w:val="en-US"/>
        </w:rPr>
        <w:t xml:space="preserve"> </w:t>
      </w:r>
    </w:p>
    <w:p w14:paraId="1F1C92A4" w14:textId="77777777" w:rsidR="0049476C" w:rsidRPr="00DD5FDF" w:rsidRDefault="0049476C" w:rsidP="00073E60">
      <w:pPr>
        <w:spacing w:after="282" w:line="269" w:lineRule="auto"/>
        <w:ind w:right="45"/>
        <w:rPr>
          <w:rFonts w:asciiTheme="minorHAnsi" w:eastAsia="Cambria" w:hAnsiTheme="minorHAnsi" w:cs="Cambria"/>
          <w:b/>
          <w:sz w:val="2"/>
          <w:szCs w:val="2"/>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476C" w:rsidRPr="00091609" w14:paraId="77EE431E" w14:textId="77777777">
        <w:tc>
          <w:tcPr>
            <w:tcW w:w="9360" w:type="dxa"/>
            <w:tcBorders>
              <w:top w:val="nil"/>
              <w:left w:val="nil"/>
              <w:bottom w:val="nil"/>
              <w:right w:val="nil"/>
            </w:tcBorders>
            <w:shd w:val="clear" w:color="auto" w:fill="FFE599"/>
            <w:tcMar>
              <w:top w:w="100" w:type="dxa"/>
              <w:left w:w="100" w:type="dxa"/>
              <w:bottom w:w="100" w:type="dxa"/>
              <w:right w:w="100" w:type="dxa"/>
            </w:tcMar>
          </w:tcPr>
          <w:p w14:paraId="26326F8D" w14:textId="77777777" w:rsidR="0049476C" w:rsidRPr="00DD5FDF" w:rsidRDefault="0049476C" w:rsidP="00717EAC">
            <w:pPr>
              <w:pStyle w:val="Heading3"/>
              <w:rPr>
                <w:rFonts w:asciiTheme="minorHAnsi" w:hAnsiTheme="minorHAnsi"/>
              </w:rPr>
            </w:pPr>
            <w:bookmarkStart w:id="26" w:name="_Toc197911643"/>
            <w:r w:rsidRPr="00DD5FDF">
              <w:rPr>
                <w:rFonts w:asciiTheme="minorHAnsi" w:hAnsiTheme="minorHAnsi"/>
              </w:rPr>
              <w:t>Testing Results</w:t>
            </w:r>
            <w:bookmarkEnd w:id="26"/>
          </w:p>
        </w:tc>
      </w:tr>
    </w:tbl>
    <w:p w14:paraId="0A91E05F" w14:textId="77777777" w:rsidR="0049476C" w:rsidRPr="00DD5FDF" w:rsidRDefault="0049476C" w:rsidP="0049476C">
      <w:pPr>
        <w:spacing w:after="282" w:line="269" w:lineRule="auto"/>
        <w:ind w:right="45"/>
        <w:rPr>
          <w:rFonts w:asciiTheme="minorHAnsi" w:eastAsia="Cambria" w:hAnsiTheme="minorHAnsi" w:cs="Cambria"/>
          <w:b/>
          <w:sz w:val="24"/>
          <w:szCs w:val="24"/>
        </w:rPr>
      </w:pPr>
      <w:r w:rsidRPr="00DD5FDF">
        <w:rPr>
          <w:rFonts w:asciiTheme="minorHAnsi" w:hAnsiTheme="minorHAnsi"/>
        </w:rPr>
        <w:br/>
      </w:r>
      <w:r w:rsidRPr="00DD5FDF">
        <w:rPr>
          <w:rFonts w:asciiTheme="minorHAnsi" w:eastAsia="Cambria" w:hAnsiTheme="minorHAnsi" w:cs="Cambria"/>
          <w:b/>
          <w:sz w:val="24"/>
          <w:szCs w:val="24"/>
        </w:rPr>
        <w:t>FEA Results</w:t>
      </w:r>
    </w:p>
    <w:p w14:paraId="7FEFDB99" w14:textId="32A988CE" w:rsidR="0211BC39" w:rsidRPr="00DD5FDF" w:rsidRDefault="0C430577" w:rsidP="002C1A3C">
      <w:pPr>
        <w:spacing w:after="282" w:line="269" w:lineRule="auto"/>
        <w:ind w:right="45" w:firstLine="72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The team conducted</w:t>
      </w:r>
      <w:r w:rsidR="0211BC39" w:rsidRPr="00DD5FDF">
        <w:rPr>
          <w:rFonts w:asciiTheme="minorHAnsi" w:eastAsia="Cambria" w:hAnsiTheme="minorHAnsi" w:cs="Cambria"/>
          <w:sz w:val="24"/>
          <w:szCs w:val="24"/>
          <w:lang w:val="en-US"/>
        </w:rPr>
        <w:t xml:space="preserve"> static loading tests on Fusion 360</w:t>
      </w:r>
      <w:r w:rsidR="446A7CC6" w:rsidRPr="00DD5FDF">
        <w:rPr>
          <w:rFonts w:asciiTheme="minorHAnsi" w:eastAsia="Cambria" w:hAnsiTheme="minorHAnsi" w:cs="Cambria"/>
          <w:sz w:val="24"/>
          <w:szCs w:val="24"/>
          <w:lang w:val="en-US"/>
        </w:rPr>
        <w:t xml:space="preserve"> on key individual components such as the lifting mechanism and frame which will face the most significant loading to ensure that </w:t>
      </w:r>
      <w:r w:rsidR="1E3F65C7" w:rsidRPr="00DD5FDF">
        <w:rPr>
          <w:rFonts w:asciiTheme="minorHAnsi" w:eastAsia="Cambria" w:hAnsiTheme="minorHAnsi" w:cs="Cambria"/>
          <w:sz w:val="24"/>
          <w:szCs w:val="24"/>
          <w:lang w:val="en-US"/>
        </w:rPr>
        <w:t>no permanent deformation would take place</w:t>
      </w:r>
      <w:r w:rsidR="2391146B" w:rsidRPr="00DD5FDF">
        <w:rPr>
          <w:rFonts w:asciiTheme="minorHAnsi" w:eastAsia="Cambria" w:hAnsiTheme="minorHAnsi" w:cs="Cambria"/>
          <w:sz w:val="24"/>
          <w:szCs w:val="24"/>
          <w:lang w:val="en-US"/>
        </w:rPr>
        <w:t xml:space="preserve"> (as shown in figure 18)</w:t>
      </w:r>
      <w:r w:rsidR="1E3F65C7" w:rsidRPr="00DD5FDF">
        <w:rPr>
          <w:rFonts w:asciiTheme="minorHAnsi" w:eastAsia="Cambria" w:hAnsiTheme="minorHAnsi" w:cs="Cambria"/>
          <w:sz w:val="24"/>
          <w:szCs w:val="24"/>
          <w:lang w:val="en-US"/>
        </w:rPr>
        <w:t xml:space="preserve">. Placed loads greater than anticipated 1000N for each point of force and found it have a factor of safety greater than 7. </w:t>
      </w:r>
      <w:r w:rsidR="446A7CC6" w:rsidRPr="00DD5FDF">
        <w:rPr>
          <w:rFonts w:asciiTheme="minorHAnsi" w:eastAsia="Cambria" w:hAnsiTheme="minorHAnsi" w:cs="Cambria"/>
          <w:sz w:val="24"/>
          <w:szCs w:val="24"/>
          <w:lang w:val="en-US"/>
        </w:rPr>
        <w:t>Th</w:t>
      </w:r>
      <w:r w:rsidR="27EB6DDD" w:rsidRPr="00DD5FDF">
        <w:rPr>
          <w:rFonts w:asciiTheme="minorHAnsi" w:eastAsia="Cambria" w:hAnsiTheme="minorHAnsi" w:cs="Cambria"/>
          <w:sz w:val="24"/>
          <w:szCs w:val="24"/>
          <w:lang w:val="en-US"/>
        </w:rPr>
        <w:t xml:space="preserve">ese results verified that the design </w:t>
      </w:r>
      <w:r w:rsidR="67A21EAB" w:rsidRPr="00DD5FDF">
        <w:rPr>
          <w:rFonts w:asciiTheme="minorHAnsi" w:eastAsia="Cambria" w:hAnsiTheme="minorHAnsi" w:cs="Cambria"/>
          <w:sz w:val="24"/>
          <w:szCs w:val="24"/>
          <w:lang w:val="en-US"/>
        </w:rPr>
        <w:t>could</w:t>
      </w:r>
      <w:r w:rsidR="27EB6DDD" w:rsidRPr="00DD5FDF">
        <w:rPr>
          <w:rFonts w:asciiTheme="minorHAnsi" w:eastAsia="Cambria" w:hAnsiTheme="minorHAnsi" w:cs="Cambria"/>
          <w:sz w:val="24"/>
          <w:szCs w:val="24"/>
          <w:lang w:val="en-US"/>
        </w:rPr>
        <w:t xml:space="preserve"> handle much greater force and still not be susceptible to deformation or buckling.</w:t>
      </w:r>
    </w:p>
    <w:p w14:paraId="700E4FAB" w14:textId="5759CEB1" w:rsidR="00FB10B8" w:rsidRPr="00DD5FDF" w:rsidRDefault="174456C1" w:rsidP="7E07C0F9">
      <w:pPr>
        <w:spacing w:line="269" w:lineRule="auto"/>
        <w:jc w:val="center"/>
        <w:rPr>
          <w:rFonts w:asciiTheme="minorHAnsi" w:hAnsiTheme="minorHAnsi"/>
        </w:rPr>
      </w:pPr>
      <w:r w:rsidRPr="00DD5FDF">
        <w:rPr>
          <w:rFonts w:asciiTheme="minorHAnsi" w:eastAsia="Times New Roman" w:hAnsiTheme="minorHAnsi" w:cs="Times New Roman"/>
          <w:color w:val="000000" w:themeColor="text1"/>
          <w:sz w:val="24"/>
          <w:szCs w:val="24"/>
        </w:rPr>
        <w:t xml:space="preserve"> </w:t>
      </w:r>
      <w:r w:rsidRPr="00DD5FDF">
        <w:rPr>
          <w:rFonts w:asciiTheme="minorHAnsi" w:eastAsia="Cambria" w:hAnsiTheme="minorHAnsi" w:cs="Cambria"/>
          <w:sz w:val="24"/>
          <w:szCs w:val="24"/>
        </w:rPr>
        <w:t xml:space="preserve"> </w:t>
      </w:r>
      <w:r w:rsidRPr="00DD5FDF">
        <w:rPr>
          <w:rFonts w:asciiTheme="minorHAnsi" w:eastAsia="Times New Roman" w:hAnsiTheme="minorHAnsi" w:cs="Times New Roman"/>
          <w:color w:val="000000" w:themeColor="text1"/>
          <w:sz w:val="24"/>
          <w:szCs w:val="24"/>
        </w:rPr>
        <w:t xml:space="preserve"> </w:t>
      </w:r>
      <w:r w:rsidRPr="00DD5FDF">
        <w:rPr>
          <w:rFonts w:asciiTheme="minorHAnsi" w:eastAsia="Cambria" w:hAnsiTheme="minorHAnsi" w:cs="Cambria"/>
          <w:sz w:val="24"/>
          <w:szCs w:val="24"/>
        </w:rPr>
        <w:t xml:space="preserve"> </w:t>
      </w:r>
      <w:r w:rsidRPr="00DD5FDF">
        <w:rPr>
          <w:rFonts w:asciiTheme="minorHAnsi" w:eastAsia="Times New Roman" w:hAnsiTheme="minorHAnsi" w:cs="Times New Roman"/>
          <w:color w:val="FF0000"/>
          <w:sz w:val="24"/>
          <w:szCs w:val="24"/>
        </w:rPr>
        <w:t xml:space="preserve"> </w:t>
      </w:r>
      <w:r w:rsidRPr="00DD5FDF">
        <w:rPr>
          <w:rFonts w:asciiTheme="minorHAnsi" w:eastAsia="Cambria" w:hAnsiTheme="minorHAnsi" w:cs="Cambria"/>
          <w:color w:val="FF0000"/>
          <w:sz w:val="24"/>
          <w:szCs w:val="24"/>
        </w:rPr>
        <w:t xml:space="preserve"> </w:t>
      </w:r>
      <w:r w:rsidR="229ACF99" w:rsidRPr="00DD5FDF">
        <w:rPr>
          <w:rFonts w:asciiTheme="minorHAnsi" w:hAnsiTheme="minorHAnsi"/>
          <w:noProof/>
        </w:rPr>
        <w:drawing>
          <wp:inline distT="0" distB="0" distL="0" distR="0" wp14:anchorId="295262C4" wp14:editId="7D0381B3">
            <wp:extent cx="5943600" cy="1619250"/>
            <wp:effectExtent l="0" t="0" r="1270" b="9525"/>
            <wp:docPr id="1007091899" name="Picture 100709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r w:rsidR="6830504F" w:rsidRPr="00DD5FDF">
        <w:rPr>
          <w:rFonts w:asciiTheme="minorHAnsi" w:eastAsia="Cambria" w:hAnsiTheme="minorHAnsi" w:cs="Cambria"/>
          <w:color w:val="000000" w:themeColor="text1"/>
          <w:sz w:val="24"/>
          <w:szCs w:val="24"/>
        </w:rPr>
        <w:t>Figure 18: Static Testing FEA Results on Individual Components of Assembly</w:t>
      </w:r>
    </w:p>
    <w:p w14:paraId="36F13652" w14:textId="0A5C7921" w:rsidR="00FB10B8" w:rsidRPr="00DD5FDF" w:rsidRDefault="049B2F0E" w:rsidP="7E07C0F9">
      <w:pPr>
        <w:spacing w:line="269" w:lineRule="auto"/>
        <w:jc w:val="center"/>
        <w:rPr>
          <w:rFonts w:asciiTheme="minorHAnsi" w:hAnsiTheme="minorHAnsi"/>
        </w:rPr>
      </w:pPr>
      <w:r w:rsidRPr="00DD5FDF">
        <w:rPr>
          <w:rFonts w:asciiTheme="minorHAnsi" w:hAnsiTheme="minorHAnsi"/>
          <w:noProof/>
        </w:rPr>
        <w:drawing>
          <wp:inline distT="0" distB="0" distL="0" distR="0" wp14:anchorId="59F02003" wp14:editId="385BA0BD">
            <wp:extent cx="2776567" cy="1756756"/>
            <wp:effectExtent l="0" t="0" r="5080" b="0"/>
            <wp:docPr id="1499463537" name="Picture 14994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1875" cy="1760115"/>
                    </a:xfrm>
                    <a:prstGeom prst="rect">
                      <a:avLst/>
                    </a:prstGeom>
                  </pic:spPr>
                </pic:pic>
              </a:graphicData>
            </a:graphic>
          </wp:inline>
        </w:drawing>
      </w:r>
    </w:p>
    <w:p w14:paraId="02D3B6C3" w14:textId="3F2C77EB" w:rsidR="00FB10B8" w:rsidRPr="00DD5FDF" w:rsidRDefault="66A4AA9E" w:rsidP="7E07C0F9">
      <w:pPr>
        <w:spacing w:line="269" w:lineRule="auto"/>
        <w:jc w:val="center"/>
        <w:rPr>
          <w:rFonts w:asciiTheme="minorHAnsi" w:eastAsia="Cambria" w:hAnsiTheme="minorHAnsi" w:cs="Cambria"/>
          <w:sz w:val="24"/>
          <w:szCs w:val="24"/>
        </w:rPr>
      </w:pPr>
      <w:r w:rsidRPr="00DD5FDF">
        <w:rPr>
          <w:rFonts w:asciiTheme="minorHAnsi" w:eastAsia="Cambria" w:hAnsiTheme="minorHAnsi" w:cs="Cambria"/>
          <w:sz w:val="24"/>
          <w:szCs w:val="24"/>
        </w:rPr>
        <w:t xml:space="preserve">Figure 19: Full-Assembly Dynamic Testing FEA Results </w:t>
      </w:r>
    </w:p>
    <w:p w14:paraId="418CBB12" w14:textId="47507934" w:rsidR="51C03025" w:rsidRPr="00DD5FDF" w:rsidRDefault="51C03025" w:rsidP="51C03025">
      <w:pPr>
        <w:spacing w:line="269" w:lineRule="auto"/>
        <w:jc w:val="center"/>
        <w:rPr>
          <w:rFonts w:asciiTheme="minorHAnsi" w:eastAsia="Cambria" w:hAnsiTheme="minorHAnsi" w:cs="Cambria"/>
          <w:sz w:val="24"/>
          <w:szCs w:val="24"/>
        </w:rPr>
      </w:pPr>
    </w:p>
    <w:p w14:paraId="7B65E451" w14:textId="203AADB2" w:rsidR="782707EE" w:rsidRPr="00DD5FDF" w:rsidRDefault="782707EE" w:rsidP="002C1A3C">
      <w:pPr>
        <w:spacing w:line="269" w:lineRule="auto"/>
        <w:ind w:firstLine="72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lastRenderedPageBreak/>
        <w:t xml:space="preserve">Conducted similar FEA testing on the full assembly </w:t>
      </w:r>
      <w:r w:rsidR="54CDF413" w:rsidRPr="00DD5FDF">
        <w:rPr>
          <w:rFonts w:asciiTheme="minorHAnsi" w:eastAsia="Cambria" w:hAnsiTheme="minorHAnsi" w:cs="Cambria"/>
          <w:sz w:val="24"/>
          <w:szCs w:val="24"/>
          <w:lang w:val="en-US"/>
        </w:rPr>
        <w:t xml:space="preserve">and found the peak deflection is just under 0.09mm </w:t>
      </w:r>
      <w:r w:rsidR="3FF6BFB3" w:rsidRPr="00DD5FDF">
        <w:rPr>
          <w:rFonts w:asciiTheme="minorHAnsi" w:eastAsia="Cambria" w:hAnsiTheme="minorHAnsi" w:cs="Cambria"/>
          <w:sz w:val="24"/>
          <w:szCs w:val="24"/>
          <w:lang w:val="en-US"/>
        </w:rPr>
        <w:t>—the exact region where the spikes penetrate the ground—while the remainder of the frame deflects by less than 0.05 mm. To reduce rotational compliance at this critical interface, two high-strength bolts have been added on either side of the spike mount, significantly increasing local rotational stiffness and limiting moment-induced movement</w:t>
      </w:r>
      <w:r w:rsidR="565B1EE2" w:rsidRPr="00DD5FDF">
        <w:rPr>
          <w:rFonts w:asciiTheme="minorHAnsi" w:eastAsia="Cambria" w:hAnsiTheme="minorHAnsi" w:cs="Cambria"/>
          <w:sz w:val="24"/>
          <w:szCs w:val="24"/>
          <w:lang w:val="en-US"/>
        </w:rPr>
        <w:t>.</w:t>
      </w:r>
    </w:p>
    <w:p w14:paraId="6D1E7C98" w14:textId="26F44735" w:rsidR="00FB10B8" w:rsidRPr="00DD5FDF" w:rsidRDefault="00FB10B8" w:rsidP="51C03025">
      <w:pPr>
        <w:spacing w:line="269" w:lineRule="auto"/>
        <w:rPr>
          <w:rFonts w:asciiTheme="minorHAnsi" w:eastAsia="Cambria" w:hAnsiTheme="minorHAnsi" w:cs="Cambria"/>
          <w:sz w:val="24"/>
          <w:szCs w:val="24"/>
          <w:lang w:val="en-US"/>
        </w:rPr>
      </w:pPr>
      <w:bookmarkStart w:id="27" w:name="_lenjoubi1588" w:colFirst="0" w:colLast="0"/>
      <w:bookmarkEnd w:id="27"/>
    </w:p>
    <w:p w14:paraId="1E001142" w14:textId="6DC49E55" w:rsidR="0049476C" w:rsidRPr="00DD5FDF" w:rsidRDefault="0049476C" w:rsidP="00301311">
      <w:pPr>
        <w:pStyle w:val="Heading3"/>
        <w:rPr>
          <w:rFonts w:asciiTheme="minorHAnsi" w:hAnsiTheme="minorHAnsi"/>
          <w:color w:val="000000"/>
        </w:rPr>
      </w:pPr>
      <w:bookmarkStart w:id="28" w:name="_Toc197010327"/>
      <w:bookmarkStart w:id="29" w:name="_Toc197911644"/>
      <w:r w:rsidRPr="00DD5FDF">
        <w:rPr>
          <w:rFonts w:asciiTheme="minorHAnsi" w:hAnsiTheme="minorHAnsi"/>
        </w:rPr>
        <w:t>Safety and Ergonomics</w:t>
      </w:r>
      <w:r w:rsidR="00FA1F31" w:rsidRPr="00DD5FDF">
        <w:rPr>
          <w:rFonts w:asciiTheme="minorHAnsi" w:hAnsiTheme="minorHAnsi"/>
        </w:rPr>
        <w:t xml:space="preserve"> </w:t>
      </w:r>
      <w:r w:rsidRPr="00DD5FDF">
        <w:rPr>
          <w:rFonts w:asciiTheme="minorHAnsi" w:hAnsiTheme="minorHAnsi"/>
        </w:rPr>
        <w:t>Results</w:t>
      </w:r>
      <w:bookmarkEnd w:id="28"/>
      <w:bookmarkEnd w:id="29"/>
    </w:p>
    <w:p w14:paraId="27D55693" w14:textId="136D7FB9" w:rsidR="00EE719A" w:rsidRPr="00DD5FDF" w:rsidRDefault="00AF295D" w:rsidP="002C1A3C">
      <w:pPr>
        <w:ind w:firstLine="720"/>
        <w:rPr>
          <w:rFonts w:asciiTheme="minorHAnsi" w:eastAsia="Cambria" w:hAnsiTheme="minorHAnsi" w:cs="Cambria"/>
          <w:sz w:val="24"/>
          <w:szCs w:val="24"/>
        </w:rPr>
      </w:pPr>
      <w:r w:rsidRPr="00DD5FDF">
        <w:rPr>
          <w:rFonts w:asciiTheme="minorHAnsi" w:eastAsia="Cambria" w:hAnsiTheme="minorHAnsi" w:cs="Cambria"/>
          <w:sz w:val="24"/>
          <w:szCs w:val="24"/>
        </w:rPr>
        <w:t>This</w:t>
      </w:r>
      <w:r w:rsidR="0088769D" w:rsidRPr="00DD5FDF">
        <w:rPr>
          <w:rFonts w:asciiTheme="minorHAnsi" w:eastAsia="Cambria" w:hAnsiTheme="minorHAnsi" w:cs="Cambria"/>
          <w:sz w:val="24"/>
          <w:szCs w:val="24"/>
        </w:rPr>
        <w:t xml:space="preserve"> testing yielded valuable feedback that allowed the team to improve upon the design throughout the prototype’s construction</w:t>
      </w:r>
      <w:r w:rsidR="007D2CDB" w:rsidRPr="00DD5FDF">
        <w:rPr>
          <w:rFonts w:asciiTheme="minorHAnsi" w:eastAsia="Cambria" w:hAnsiTheme="minorHAnsi" w:cs="Cambria"/>
          <w:sz w:val="24"/>
          <w:szCs w:val="24"/>
        </w:rPr>
        <w:t xml:space="preserve">. </w:t>
      </w:r>
    </w:p>
    <w:p w14:paraId="3E77DC4F" w14:textId="77777777" w:rsidR="00085285" w:rsidRPr="00DD5FDF" w:rsidRDefault="00085285" w:rsidP="00EE719A">
      <w:pPr>
        <w:ind w:firstLine="360"/>
        <w:rPr>
          <w:rFonts w:asciiTheme="minorHAnsi" w:eastAsia="Cambria" w:hAnsiTheme="minorHAnsi" w:cs="Cambria"/>
          <w:sz w:val="24"/>
          <w:szCs w:val="24"/>
        </w:rPr>
      </w:pPr>
    </w:p>
    <w:p w14:paraId="470888A0" w14:textId="5AA4C21F" w:rsidR="00872BAA" w:rsidRPr="00DD5FDF" w:rsidRDefault="00085285" w:rsidP="00CC0BB7">
      <w:pPr>
        <w:pStyle w:val="ListParagraph"/>
        <w:numPr>
          <w:ilvl w:val="0"/>
          <w:numId w:val="23"/>
        </w:numPr>
        <w:rPr>
          <w:rFonts w:asciiTheme="minorHAnsi" w:eastAsia="Cambria" w:hAnsiTheme="minorHAnsi" w:cs="Cambria"/>
          <w:sz w:val="24"/>
          <w:szCs w:val="24"/>
        </w:rPr>
      </w:pPr>
      <w:r w:rsidRPr="00DD5FDF">
        <w:rPr>
          <w:rFonts w:asciiTheme="minorHAnsi" w:eastAsia="Cambria" w:hAnsiTheme="minorHAnsi" w:cs="Cambria"/>
          <w:sz w:val="24"/>
          <w:szCs w:val="24"/>
        </w:rPr>
        <w:t xml:space="preserve">Many relevant failure modes or hazardous components were noted and analyzed for severity, likelihood, and </w:t>
      </w:r>
      <w:r w:rsidR="00910861" w:rsidRPr="00DD5FDF">
        <w:rPr>
          <w:rFonts w:asciiTheme="minorHAnsi" w:eastAsia="Cambria" w:hAnsiTheme="minorHAnsi" w:cs="Cambria"/>
          <w:sz w:val="24"/>
          <w:szCs w:val="24"/>
        </w:rPr>
        <w:t xml:space="preserve">effects. </w:t>
      </w:r>
      <w:r w:rsidR="00490A5C" w:rsidRPr="00DD5FDF">
        <w:rPr>
          <w:rFonts w:asciiTheme="minorHAnsi" w:eastAsia="Cambria" w:hAnsiTheme="minorHAnsi" w:cs="Cambria"/>
          <w:sz w:val="24"/>
          <w:szCs w:val="24"/>
        </w:rPr>
        <w:t xml:space="preserve">Specifics are noted in the FMEA shown previously in Figure 15. </w:t>
      </w:r>
      <w:r w:rsidR="00027DC4" w:rsidRPr="00DD5FDF">
        <w:rPr>
          <w:rFonts w:asciiTheme="minorHAnsi" w:eastAsia="Cambria" w:hAnsiTheme="minorHAnsi" w:cs="Cambria"/>
          <w:sz w:val="24"/>
          <w:szCs w:val="24"/>
        </w:rPr>
        <w:t>This FMEA was created and consulted throughout the prototype creation, so risks of injury and tractor failure could be mitigated</w:t>
      </w:r>
      <w:r w:rsidR="00872BAA" w:rsidRPr="00DD5FDF">
        <w:rPr>
          <w:rFonts w:asciiTheme="minorHAnsi" w:eastAsia="Cambria" w:hAnsiTheme="minorHAnsi" w:cs="Cambria"/>
          <w:sz w:val="24"/>
          <w:szCs w:val="24"/>
        </w:rPr>
        <w:t xml:space="preserve">. Some of the most relevant implementations have been the footrest and foot protector, both of which </w:t>
      </w:r>
      <w:r w:rsidR="00B0780F" w:rsidRPr="00DD5FDF">
        <w:rPr>
          <w:rFonts w:asciiTheme="minorHAnsi" w:eastAsia="Cambria" w:hAnsiTheme="minorHAnsi" w:cs="Cambria"/>
          <w:sz w:val="24"/>
          <w:szCs w:val="24"/>
        </w:rPr>
        <w:t xml:space="preserve">mitigate shear and pinch points. </w:t>
      </w:r>
    </w:p>
    <w:p w14:paraId="446112C1" w14:textId="63ED3D72" w:rsidR="00CC0BB7" w:rsidRPr="00DD5FDF" w:rsidRDefault="0034600B" w:rsidP="00CC0BB7">
      <w:pPr>
        <w:pStyle w:val="ListParagraph"/>
        <w:numPr>
          <w:ilvl w:val="0"/>
          <w:numId w:val="23"/>
        </w:numPr>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Throughout the </w:t>
      </w:r>
      <w:r w:rsidR="007500EB" w:rsidRPr="00DD5FDF">
        <w:rPr>
          <w:rFonts w:asciiTheme="minorHAnsi" w:eastAsia="Cambria" w:hAnsiTheme="minorHAnsi" w:cs="Cambria"/>
          <w:sz w:val="24"/>
          <w:szCs w:val="24"/>
          <w:lang w:val="en-US"/>
        </w:rPr>
        <w:t xml:space="preserve">project’s timeline, many members have come and gone, but all have had a chance to test the ergonomics of the tractor either static or in motion. </w:t>
      </w:r>
      <w:r w:rsidR="007F7078" w:rsidRPr="00DD5FDF">
        <w:rPr>
          <w:rFonts w:asciiTheme="minorHAnsi" w:eastAsia="Cambria" w:hAnsiTheme="minorHAnsi" w:cs="Cambria"/>
          <w:sz w:val="24"/>
          <w:szCs w:val="24"/>
          <w:lang w:val="en-US"/>
        </w:rPr>
        <w:t>No members have complained of general discomfort sitting in the seat</w:t>
      </w:r>
      <w:r w:rsidR="001F0BAD" w:rsidRPr="00DD5FDF">
        <w:rPr>
          <w:rFonts w:asciiTheme="minorHAnsi" w:eastAsia="Cambria" w:hAnsiTheme="minorHAnsi" w:cs="Cambria"/>
          <w:sz w:val="24"/>
          <w:szCs w:val="24"/>
          <w:lang w:val="en-US"/>
        </w:rPr>
        <w:t xml:space="preserve"> or discomfort in placing their hands and feet in the intended places</w:t>
      </w:r>
      <w:r w:rsidR="003E5CFF" w:rsidRPr="00DD5FDF">
        <w:rPr>
          <w:rFonts w:asciiTheme="minorHAnsi" w:eastAsia="Cambria" w:hAnsiTheme="minorHAnsi" w:cs="Cambria"/>
          <w:sz w:val="24"/>
          <w:szCs w:val="24"/>
          <w:lang w:val="en-US"/>
        </w:rPr>
        <w:t>, while the tractor was on the testing rig, not moving</w:t>
      </w:r>
      <w:r w:rsidR="001F0BAD" w:rsidRPr="00DD5FDF">
        <w:rPr>
          <w:rFonts w:asciiTheme="minorHAnsi" w:eastAsia="Cambria" w:hAnsiTheme="minorHAnsi" w:cs="Cambria"/>
          <w:sz w:val="24"/>
          <w:szCs w:val="24"/>
          <w:lang w:val="en-US"/>
        </w:rPr>
        <w:t xml:space="preserve">. </w:t>
      </w:r>
      <w:r w:rsidR="005A4776" w:rsidRPr="00DD5FDF">
        <w:rPr>
          <w:rFonts w:asciiTheme="minorHAnsi" w:eastAsia="Cambria" w:hAnsiTheme="minorHAnsi" w:cs="Cambria"/>
          <w:sz w:val="24"/>
          <w:szCs w:val="24"/>
          <w:lang w:val="en-US"/>
        </w:rPr>
        <w:t xml:space="preserve">The shortest user was </w:t>
      </w:r>
      <w:r w:rsidR="00EC567D" w:rsidRPr="00DD5FDF">
        <w:rPr>
          <w:rFonts w:asciiTheme="minorHAnsi" w:eastAsia="Cambria" w:hAnsiTheme="minorHAnsi" w:cs="Cambria"/>
          <w:sz w:val="24"/>
          <w:szCs w:val="24"/>
          <w:lang w:val="en-US"/>
        </w:rPr>
        <w:t xml:space="preserve">just under 5ft, and the tallest was over 6ft. </w:t>
      </w:r>
      <w:r w:rsidR="00C10683" w:rsidRPr="00DD5FDF">
        <w:rPr>
          <w:rFonts w:asciiTheme="minorHAnsi" w:eastAsia="Cambria" w:hAnsiTheme="minorHAnsi" w:cs="Cambria"/>
          <w:sz w:val="24"/>
          <w:szCs w:val="24"/>
          <w:lang w:val="en-US"/>
        </w:rPr>
        <w:t xml:space="preserve">There were some </w:t>
      </w:r>
      <w:r w:rsidR="009F79A7" w:rsidRPr="00DD5FDF">
        <w:rPr>
          <w:rFonts w:asciiTheme="minorHAnsi" w:eastAsia="Cambria" w:hAnsiTheme="minorHAnsi" w:cs="Cambria"/>
          <w:sz w:val="24"/>
          <w:szCs w:val="24"/>
          <w:lang w:val="en-US"/>
        </w:rPr>
        <w:t>issues regarding the smoothness of the locking mechanism, which was noted by the testers</w:t>
      </w:r>
      <w:r w:rsidR="00303CB5" w:rsidRPr="00DD5FDF">
        <w:rPr>
          <w:rFonts w:asciiTheme="minorHAnsi" w:eastAsia="Cambria" w:hAnsiTheme="minorHAnsi" w:cs="Cambria"/>
          <w:sz w:val="24"/>
          <w:szCs w:val="24"/>
          <w:lang w:val="en-US"/>
        </w:rPr>
        <w:t xml:space="preserve">. </w:t>
      </w:r>
      <w:r w:rsidR="00F53FD2" w:rsidRPr="00DD5FDF">
        <w:rPr>
          <w:rFonts w:asciiTheme="minorHAnsi" w:eastAsia="Cambria" w:hAnsiTheme="minorHAnsi" w:cs="Cambria"/>
          <w:sz w:val="24"/>
          <w:szCs w:val="24"/>
          <w:lang w:val="en-US"/>
        </w:rPr>
        <w:t xml:space="preserve">User concerns about the </w:t>
      </w:r>
      <w:r w:rsidR="00CD3BD5" w:rsidRPr="00DD5FDF">
        <w:rPr>
          <w:rFonts w:asciiTheme="minorHAnsi" w:eastAsia="Cambria" w:hAnsiTheme="minorHAnsi" w:cs="Cambria"/>
          <w:sz w:val="24"/>
          <w:szCs w:val="24"/>
          <w:lang w:val="en-US"/>
        </w:rPr>
        <w:t>spring plunger getting unstuck and sliding too much across the arc bar has been mitigated by adding guid</w:t>
      </w:r>
      <w:r w:rsidR="00EA6BC2" w:rsidRPr="00DD5FDF">
        <w:rPr>
          <w:rFonts w:asciiTheme="minorHAnsi" w:eastAsia="Cambria" w:hAnsiTheme="minorHAnsi" w:cs="Cambria"/>
          <w:sz w:val="24"/>
          <w:szCs w:val="24"/>
          <w:lang w:val="en-US"/>
        </w:rPr>
        <w:t xml:space="preserve">es to the top and bottom of the arc bar. </w:t>
      </w:r>
    </w:p>
    <w:p w14:paraId="407C4C2A" w14:textId="10F423D5" w:rsidR="005C0E88" w:rsidRPr="00DD5FDF" w:rsidRDefault="0024655F" w:rsidP="00EA6BC2">
      <w:pPr>
        <w:pStyle w:val="ListParagraph"/>
        <w:numPr>
          <w:ilvl w:val="0"/>
          <w:numId w:val="23"/>
        </w:numPr>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Intuition of the project was also observed during these static tests with different members.</w:t>
      </w:r>
      <w:r w:rsidR="00BB2EF9" w:rsidRPr="00DD5FDF">
        <w:rPr>
          <w:rFonts w:asciiTheme="minorHAnsi" w:eastAsia="Cambria" w:hAnsiTheme="minorHAnsi" w:cs="Cambria"/>
          <w:sz w:val="24"/>
          <w:szCs w:val="24"/>
          <w:lang w:val="en-US"/>
        </w:rPr>
        <w:t xml:space="preserve"> Foot and hand placement, as well as</w:t>
      </w:r>
      <w:r w:rsidR="000C2285" w:rsidRPr="00DD5FDF">
        <w:rPr>
          <w:rFonts w:asciiTheme="minorHAnsi" w:eastAsia="Cambria" w:hAnsiTheme="minorHAnsi" w:cs="Cambria"/>
          <w:sz w:val="24"/>
          <w:szCs w:val="24"/>
          <w:lang w:val="en-US"/>
        </w:rPr>
        <w:t xml:space="preserve"> the</w:t>
      </w:r>
      <w:r w:rsidR="00BB2EF9" w:rsidRPr="00DD5FDF">
        <w:rPr>
          <w:rFonts w:asciiTheme="minorHAnsi" w:eastAsia="Cambria" w:hAnsiTheme="minorHAnsi" w:cs="Cambria"/>
          <w:sz w:val="24"/>
          <w:szCs w:val="24"/>
          <w:lang w:val="en-US"/>
        </w:rPr>
        <w:t xml:space="preserve"> </w:t>
      </w:r>
      <w:r w:rsidR="00974935" w:rsidRPr="00DD5FDF">
        <w:rPr>
          <w:rFonts w:asciiTheme="minorHAnsi" w:eastAsia="Cambria" w:hAnsiTheme="minorHAnsi" w:cs="Cambria"/>
          <w:sz w:val="24"/>
          <w:szCs w:val="24"/>
          <w:lang w:val="en-US"/>
        </w:rPr>
        <w:t xml:space="preserve">locking mechanism </w:t>
      </w:r>
      <w:r w:rsidR="000C2285" w:rsidRPr="00DD5FDF">
        <w:rPr>
          <w:rFonts w:asciiTheme="minorHAnsi" w:eastAsia="Cambria" w:hAnsiTheme="minorHAnsi" w:cs="Cambria"/>
          <w:sz w:val="24"/>
          <w:szCs w:val="24"/>
          <w:lang w:val="en-US"/>
        </w:rPr>
        <w:t xml:space="preserve">will be described in the </w:t>
      </w:r>
      <w:r w:rsidR="00F138E1" w:rsidRPr="00DD5FDF">
        <w:rPr>
          <w:rFonts w:asciiTheme="minorHAnsi" w:eastAsia="Cambria" w:hAnsiTheme="minorHAnsi" w:cs="Cambria"/>
          <w:sz w:val="24"/>
          <w:szCs w:val="24"/>
          <w:lang w:val="en-US"/>
        </w:rPr>
        <w:t>User Manual, but the actual design should still be intuitive. New members</w:t>
      </w:r>
      <w:r w:rsidR="00FC0795" w:rsidRPr="00DD5FDF">
        <w:rPr>
          <w:rFonts w:asciiTheme="minorHAnsi" w:eastAsia="Cambria" w:hAnsiTheme="minorHAnsi" w:cs="Cambria"/>
          <w:sz w:val="24"/>
          <w:szCs w:val="24"/>
          <w:lang w:val="en-US"/>
        </w:rPr>
        <w:t xml:space="preserve">, who were previously unfamiliar with the </w:t>
      </w:r>
      <w:r w:rsidR="005E5BE2" w:rsidRPr="00DD5FDF">
        <w:rPr>
          <w:rFonts w:asciiTheme="minorHAnsi" w:eastAsia="Cambria" w:hAnsiTheme="minorHAnsi" w:cs="Cambria"/>
          <w:sz w:val="24"/>
          <w:szCs w:val="24"/>
          <w:lang w:val="en-US"/>
        </w:rPr>
        <w:t>project,</w:t>
      </w:r>
      <w:r w:rsidR="00FC0795" w:rsidRPr="00DD5FDF">
        <w:rPr>
          <w:rFonts w:asciiTheme="minorHAnsi" w:eastAsia="Cambria" w:hAnsiTheme="minorHAnsi" w:cs="Cambria"/>
          <w:sz w:val="24"/>
          <w:szCs w:val="24"/>
          <w:lang w:val="en-US"/>
        </w:rPr>
        <w:t xml:space="preserve"> were able to test it and give feedback on how the design could be improved. </w:t>
      </w:r>
      <w:r w:rsidR="008B1E7E" w:rsidRPr="00DD5FDF">
        <w:rPr>
          <w:rFonts w:asciiTheme="minorHAnsi" w:eastAsia="Cambria" w:hAnsiTheme="minorHAnsi" w:cs="Cambria"/>
          <w:sz w:val="24"/>
          <w:szCs w:val="24"/>
          <w:lang w:val="en-US"/>
        </w:rPr>
        <w:t xml:space="preserve">For example, one teammate found that he intuitively placed his foot on top of the foot protector, which could lead to a </w:t>
      </w:r>
      <w:r w:rsidR="00BC4924" w:rsidRPr="00DD5FDF">
        <w:rPr>
          <w:rFonts w:asciiTheme="minorHAnsi" w:eastAsia="Cambria" w:hAnsiTheme="minorHAnsi" w:cs="Cambria"/>
          <w:sz w:val="24"/>
          <w:szCs w:val="24"/>
          <w:lang w:val="en-US"/>
        </w:rPr>
        <w:t xml:space="preserve">potential shear point. This risk was analyzed and mitigated by increasing the height of the foot protector, so the foot easily rests more </w:t>
      </w:r>
      <w:r w:rsidR="005C0E88" w:rsidRPr="00DD5FDF">
        <w:rPr>
          <w:rFonts w:asciiTheme="minorHAnsi" w:eastAsia="Cambria" w:hAnsiTheme="minorHAnsi" w:cs="Cambria"/>
          <w:sz w:val="24"/>
          <w:szCs w:val="24"/>
          <w:lang w:val="en-US"/>
        </w:rPr>
        <w:t>comfortably</w:t>
      </w:r>
      <w:r w:rsidR="00BC4924" w:rsidRPr="00DD5FDF">
        <w:rPr>
          <w:rFonts w:asciiTheme="minorHAnsi" w:eastAsia="Cambria" w:hAnsiTheme="minorHAnsi" w:cs="Cambria"/>
          <w:sz w:val="24"/>
          <w:szCs w:val="24"/>
          <w:lang w:val="en-US"/>
        </w:rPr>
        <w:t xml:space="preserve"> on the frame, where it is intended to be</w:t>
      </w:r>
      <w:r w:rsidR="00977D61" w:rsidRPr="00DD5FDF">
        <w:rPr>
          <w:rFonts w:asciiTheme="minorHAnsi" w:eastAsia="Cambria" w:hAnsiTheme="minorHAnsi" w:cs="Cambria"/>
          <w:sz w:val="24"/>
          <w:szCs w:val="24"/>
          <w:lang w:val="en-US"/>
        </w:rPr>
        <w:t>.</w:t>
      </w:r>
    </w:p>
    <w:p w14:paraId="3F49078D" w14:textId="77777777" w:rsidR="0049476C" w:rsidRPr="00DD5FDF" w:rsidRDefault="0049476C" w:rsidP="00301311">
      <w:pPr>
        <w:pStyle w:val="Heading3"/>
        <w:rPr>
          <w:rFonts w:asciiTheme="minorHAnsi" w:hAnsiTheme="minorHAnsi"/>
          <w:color w:val="000000"/>
        </w:rPr>
      </w:pPr>
      <w:bookmarkStart w:id="30" w:name="_ehd6nf12lu7e" w:colFirst="0" w:colLast="0"/>
      <w:bookmarkStart w:id="31" w:name="_Toc197010328"/>
      <w:bookmarkStart w:id="32" w:name="_Toc197911645"/>
      <w:bookmarkEnd w:id="30"/>
      <w:r w:rsidRPr="00DD5FDF">
        <w:rPr>
          <w:rFonts w:asciiTheme="minorHAnsi" w:hAnsiTheme="minorHAnsi"/>
        </w:rPr>
        <w:t>Farm Testing Results</w:t>
      </w:r>
      <w:bookmarkEnd w:id="31"/>
      <w:bookmarkEnd w:id="32"/>
    </w:p>
    <w:p w14:paraId="1C0253CB" w14:textId="44A92324" w:rsidR="00A32AB7" w:rsidRPr="00DD5FDF" w:rsidRDefault="0001218C" w:rsidP="002C1A3C">
      <w:pPr>
        <w:ind w:firstLine="720"/>
        <w:rPr>
          <w:rFonts w:asciiTheme="minorHAnsi" w:eastAsia="Cambria" w:hAnsiTheme="minorHAnsi" w:cs="Cambria"/>
          <w:sz w:val="24"/>
          <w:szCs w:val="24"/>
        </w:rPr>
      </w:pPr>
      <w:r w:rsidRPr="00DD5FDF">
        <w:rPr>
          <w:rFonts w:asciiTheme="minorHAnsi" w:eastAsia="Cambria" w:hAnsiTheme="minorHAnsi" w:cs="Cambria"/>
          <w:sz w:val="24"/>
          <w:szCs w:val="24"/>
        </w:rPr>
        <w:t xml:space="preserve">Farm testing results yielded much clearer results on the functionality of the </w:t>
      </w:r>
      <w:r w:rsidR="003E7095" w:rsidRPr="00DD5FDF">
        <w:rPr>
          <w:rFonts w:asciiTheme="minorHAnsi" w:eastAsia="Cambria" w:hAnsiTheme="minorHAnsi" w:cs="Cambria"/>
          <w:sz w:val="24"/>
          <w:szCs w:val="24"/>
        </w:rPr>
        <w:t>tractor</w:t>
      </w:r>
      <w:r w:rsidR="006F42E2" w:rsidRPr="00DD5FDF">
        <w:rPr>
          <w:rFonts w:asciiTheme="minorHAnsi" w:eastAsia="Cambria" w:hAnsiTheme="minorHAnsi" w:cs="Cambria"/>
          <w:sz w:val="24"/>
          <w:szCs w:val="24"/>
        </w:rPr>
        <w:t>. Purdue ACRE</w:t>
      </w:r>
      <w:r w:rsidR="00E10DB8" w:rsidRPr="00DD5FDF">
        <w:rPr>
          <w:rFonts w:asciiTheme="minorHAnsi" w:eastAsia="Cambria" w:hAnsiTheme="minorHAnsi" w:cs="Cambria"/>
          <w:sz w:val="24"/>
          <w:szCs w:val="24"/>
        </w:rPr>
        <w:t xml:space="preserve"> fields </w:t>
      </w:r>
      <w:r w:rsidR="003E7095" w:rsidRPr="00DD5FDF">
        <w:rPr>
          <w:rFonts w:asciiTheme="minorHAnsi" w:eastAsia="Cambria" w:hAnsiTheme="minorHAnsi" w:cs="Cambria"/>
          <w:sz w:val="24"/>
          <w:szCs w:val="24"/>
        </w:rPr>
        <w:t>were</w:t>
      </w:r>
      <w:r w:rsidR="00E10DB8" w:rsidRPr="00DD5FDF">
        <w:rPr>
          <w:rFonts w:asciiTheme="minorHAnsi" w:eastAsia="Cambria" w:hAnsiTheme="minorHAnsi" w:cs="Cambria"/>
          <w:sz w:val="24"/>
          <w:szCs w:val="24"/>
        </w:rPr>
        <w:t xml:space="preserve"> used for </w:t>
      </w:r>
      <w:r w:rsidR="003E7095" w:rsidRPr="00DD5FDF">
        <w:rPr>
          <w:rFonts w:asciiTheme="minorHAnsi" w:eastAsia="Cambria" w:hAnsiTheme="minorHAnsi" w:cs="Cambria"/>
          <w:sz w:val="24"/>
          <w:szCs w:val="24"/>
        </w:rPr>
        <w:t>testing, though the ground had excessive debris</w:t>
      </w:r>
      <w:r w:rsidR="00637C0F" w:rsidRPr="00DD5FDF">
        <w:rPr>
          <w:rFonts w:asciiTheme="minorHAnsi" w:eastAsia="Cambria" w:hAnsiTheme="minorHAnsi" w:cs="Cambria"/>
          <w:sz w:val="24"/>
          <w:szCs w:val="24"/>
        </w:rPr>
        <w:t xml:space="preserve">, dry </w:t>
      </w:r>
      <w:r w:rsidR="00637C0F" w:rsidRPr="00DD5FDF">
        <w:rPr>
          <w:rFonts w:asciiTheme="minorHAnsi" w:eastAsia="Cambria" w:hAnsiTheme="minorHAnsi" w:cs="Cambria"/>
          <w:sz w:val="24"/>
          <w:szCs w:val="24"/>
        </w:rPr>
        <w:lastRenderedPageBreak/>
        <w:t>crops,</w:t>
      </w:r>
      <w:r w:rsidR="003E7095" w:rsidRPr="00DD5FDF">
        <w:rPr>
          <w:rFonts w:asciiTheme="minorHAnsi" w:eastAsia="Cambria" w:hAnsiTheme="minorHAnsi" w:cs="Cambria"/>
          <w:sz w:val="24"/>
          <w:szCs w:val="24"/>
        </w:rPr>
        <w:t xml:space="preserve"> and </w:t>
      </w:r>
      <w:r w:rsidR="00943020" w:rsidRPr="00DD5FDF">
        <w:rPr>
          <w:rFonts w:asciiTheme="minorHAnsi" w:eastAsia="Cambria" w:hAnsiTheme="minorHAnsi" w:cs="Cambria"/>
          <w:sz w:val="24"/>
          <w:szCs w:val="24"/>
        </w:rPr>
        <w:t>dry soil</w:t>
      </w:r>
      <w:r w:rsidR="00AB3BEE" w:rsidRPr="00DD5FDF">
        <w:rPr>
          <w:rFonts w:asciiTheme="minorHAnsi" w:eastAsia="Cambria" w:hAnsiTheme="minorHAnsi" w:cs="Cambria"/>
          <w:sz w:val="24"/>
          <w:szCs w:val="24"/>
        </w:rPr>
        <w:t>;</w:t>
      </w:r>
      <w:r w:rsidR="00943020" w:rsidRPr="00DD5FDF">
        <w:rPr>
          <w:rFonts w:asciiTheme="minorHAnsi" w:eastAsia="Cambria" w:hAnsiTheme="minorHAnsi" w:cs="Cambria"/>
          <w:sz w:val="24"/>
          <w:szCs w:val="24"/>
        </w:rPr>
        <w:t xml:space="preserve"> </w:t>
      </w:r>
      <w:r w:rsidR="00AB3BEE" w:rsidRPr="00DD5FDF">
        <w:rPr>
          <w:rFonts w:asciiTheme="minorHAnsi" w:eastAsia="Cambria" w:hAnsiTheme="minorHAnsi" w:cs="Cambria"/>
          <w:sz w:val="24"/>
          <w:szCs w:val="24"/>
        </w:rPr>
        <w:t>n</w:t>
      </w:r>
      <w:r w:rsidR="00943020" w:rsidRPr="00DD5FDF">
        <w:rPr>
          <w:rFonts w:asciiTheme="minorHAnsi" w:eastAsia="Cambria" w:hAnsiTheme="minorHAnsi" w:cs="Cambria"/>
          <w:sz w:val="24"/>
          <w:szCs w:val="24"/>
        </w:rPr>
        <w:t>o other fields were open for the team to use</w:t>
      </w:r>
      <w:r w:rsidR="00A32AB7" w:rsidRPr="00DD5FDF">
        <w:rPr>
          <w:rFonts w:asciiTheme="minorHAnsi" w:eastAsia="Cambria" w:hAnsiTheme="minorHAnsi" w:cs="Cambria"/>
          <w:sz w:val="24"/>
          <w:szCs w:val="24"/>
        </w:rPr>
        <w:t>.</w:t>
      </w:r>
      <w:r w:rsidR="007C3CC6" w:rsidRPr="00DD5FDF">
        <w:rPr>
          <w:rFonts w:asciiTheme="minorHAnsi" w:eastAsia="Cambria" w:hAnsiTheme="minorHAnsi" w:cs="Cambria"/>
          <w:sz w:val="24"/>
          <w:szCs w:val="24"/>
        </w:rPr>
        <w:t xml:space="preserve"> A vehicle was also used to pull the tractor, a</w:t>
      </w:r>
      <w:r w:rsidR="0017422F" w:rsidRPr="00DD5FDF">
        <w:rPr>
          <w:rFonts w:asciiTheme="minorHAnsi" w:eastAsia="Cambria" w:hAnsiTheme="minorHAnsi" w:cs="Cambria"/>
          <w:sz w:val="24"/>
          <w:szCs w:val="24"/>
        </w:rPr>
        <w:t xml:space="preserve"> KUBOTA RTV-X900GH.</w:t>
      </w:r>
    </w:p>
    <w:p w14:paraId="4E5A1C49" w14:textId="77777777" w:rsidR="00507562" w:rsidRPr="00DD5FDF" w:rsidRDefault="00507562" w:rsidP="00A32AB7">
      <w:pPr>
        <w:ind w:firstLine="360"/>
        <w:rPr>
          <w:rFonts w:asciiTheme="minorHAnsi" w:eastAsia="Cambria" w:hAnsiTheme="minorHAnsi" w:cs="Cambria"/>
          <w:sz w:val="24"/>
          <w:szCs w:val="24"/>
        </w:rPr>
      </w:pPr>
    </w:p>
    <w:p w14:paraId="49108AAF" w14:textId="5816FE32" w:rsidR="0060645E" w:rsidRPr="00DD5FDF" w:rsidRDefault="00A32AB7" w:rsidP="0060645E">
      <w:pPr>
        <w:pStyle w:val="ListParagraph"/>
        <w:numPr>
          <w:ilvl w:val="0"/>
          <w:numId w:val="25"/>
        </w:numPr>
        <w:rPr>
          <w:rFonts w:asciiTheme="minorHAnsi" w:eastAsia="Cambria" w:hAnsiTheme="minorHAnsi" w:cs="Cambria"/>
          <w:sz w:val="24"/>
          <w:szCs w:val="24"/>
        </w:rPr>
      </w:pPr>
      <w:r w:rsidRPr="00DD5FDF">
        <w:rPr>
          <w:rFonts w:asciiTheme="minorHAnsi" w:eastAsia="Cambria" w:hAnsiTheme="minorHAnsi" w:cs="Cambria"/>
          <w:sz w:val="24"/>
          <w:szCs w:val="24"/>
        </w:rPr>
        <w:t>The tractor proved</w:t>
      </w:r>
      <w:r w:rsidR="00503F9E" w:rsidRPr="00DD5FDF">
        <w:rPr>
          <w:rFonts w:asciiTheme="minorHAnsi" w:eastAsia="Cambria" w:hAnsiTheme="minorHAnsi" w:cs="Cambria"/>
          <w:sz w:val="24"/>
          <w:szCs w:val="24"/>
        </w:rPr>
        <w:t xml:space="preserve"> to</w:t>
      </w:r>
      <w:r w:rsidRPr="00DD5FDF">
        <w:rPr>
          <w:rFonts w:asciiTheme="minorHAnsi" w:eastAsia="Cambria" w:hAnsiTheme="minorHAnsi" w:cs="Cambria"/>
          <w:sz w:val="24"/>
          <w:szCs w:val="24"/>
        </w:rPr>
        <w:t xml:space="preserve"> pull</w:t>
      </w:r>
      <w:r w:rsidR="00503F9E" w:rsidRPr="00DD5FDF">
        <w:rPr>
          <w:rFonts w:asciiTheme="minorHAnsi" w:eastAsia="Cambria" w:hAnsiTheme="minorHAnsi" w:cs="Cambria"/>
          <w:sz w:val="24"/>
          <w:szCs w:val="24"/>
        </w:rPr>
        <w:t xml:space="preserve"> consistently</w:t>
      </w:r>
      <w:r w:rsidRPr="00DD5FDF">
        <w:rPr>
          <w:rFonts w:asciiTheme="minorHAnsi" w:eastAsia="Cambria" w:hAnsiTheme="minorHAnsi" w:cs="Cambria"/>
          <w:sz w:val="24"/>
          <w:szCs w:val="24"/>
        </w:rPr>
        <w:t xml:space="preserve"> across t</w:t>
      </w:r>
      <w:r w:rsidR="00637C0F" w:rsidRPr="00DD5FDF">
        <w:rPr>
          <w:rFonts w:asciiTheme="minorHAnsi" w:eastAsia="Cambria" w:hAnsiTheme="minorHAnsi" w:cs="Cambria"/>
          <w:sz w:val="24"/>
          <w:szCs w:val="24"/>
        </w:rPr>
        <w:t>he dry crops</w:t>
      </w:r>
      <w:r w:rsidR="00503F9E" w:rsidRPr="00DD5FDF">
        <w:rPr>
          <w:rFonts w:asciiTheme="minorHAnsi" w:eastAsia="Cambria" w:hAnsiTheme="minorHAnsi" w:cs="Cambria"/>
          <w:sz w:val="24"/>
          <w:szCs w:val="24"/>
        </w:rPr>
        <w:t>, even given the excessive friction</w:t>
      </w:r>
      <w:r w:rsidR="00637C0F" w:rsidRPr="00DD5FDF">
        <w:rPr>
          <w:rFonts w:asciiTheme="minorHAnsi" w:eastAsia="Cambria" w:hAnsiTheme="minorHAnsi" w:cs="Cambria"/>
          <w:sz w:val="24"/>
          <w:szCs w:val="24"/>
        </w:rPr>
        <w:t xml:space="preserve">. </w:t>
      </w:r>
      <w:r w:rsidR="00F13F70" w:rsidRPr="00DD5FDF">
        <w:rPr>
          <w:rFonts w:asciiTheme="minorHAnsi" w:eastAsia="Cambria" w:hAnsiTheme="minorHAnsi" w:cs="Cambria"/>
          <w:sz w:val="24"/>
          <w:szCs w:val="24"/>
        </w:rPr>
        <w:t xml:space="preserve">Bulls are </w:t>
      </w:r>
      <w:r w:rsidR="007D7681" w:rsidRPr="00DD5FDF">
        <w:rPr>
          <w:rFonts w:asciiTheme="minorHAnsi" w:eastAsia="Cambria" w:hAnsiTheme="minorHAnsi" w:cs="Cambria"/>
          <w:sz w:val="24"/>
          <w:szCs w:val="24"/>
        </w:rPr>
        <w:t>extremely strong but will have strengths that vary between each animal.</w:t>
      </w:r>
      <w:r w:rsidR="00503F9E" w:rsidRPr="00DD5FDF">
        <w:rPr>
          <w:rFonts w:asciiTheme="minorHAnsi" w:eastAsia="Cambria" w:hAnsiTheme="minorHAnsi" w:cs="Cambria"/>
          <w:sz w:val="24"/>
          <w:szCs w:val="24"/>
        </w:rPr>
        <w:t xml:space="preserve"> </w:t>
      </w:r>
    </w:p>
    <w:p w14:paraId="567B8298" w14:textId="50DBD5F6" w:rsidR="0060645E" w:rsidRPr="00DD5FDF" w:rsidRDefault="0060645E" w:rsidP="0060645E">
      <w:pPr>
        <w:pStyle w:val="ListParagraph"/>
        <w:numPr>
          <w:ilvl w:val="1"/>
          <w:numId w:val="25"/>
        </w:numPr>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Plow spikes 2in. into the ground (initial pull): </w:t>
      </w:r>
      <w:r w:rsidR="009F00FA" w:rsidRPr="00DD5FDF">
        <w:rPr>
          <w:rFonts w:asciiTheme="minorHAnsi" w:eastAsia="Cambria" w:hAnsiTheme="minorHAnsi" w:cs="Cambria"/>
          <w:sz w:val="24"/>
          <w:szCs w:val="24"/>
          <w:lang w:val="en-US"/>
        </w:rPr>
        <w:t>439.93N</w:t>
      </w:r>
      <w:r w:rsidRPr="00DD5FDF">
        <w:rPr>
          <w:rFonts w:asciiTheme="minorHAnsi" w:eastAsia="Cambria" w:hAnsiTheme="minorHAnsi" w:cs="Cambria"/>
          <w:sz w:val="24"/>
          <w:szCs w:val="24"/>
          <w:lang w:val="en-US"/>
        </w:rPr>
        <w:t>.</w:t>
      </w:r>
    </w:p>
    <w:p w14:paraId="25D7DE27" w14:textId="2BCCF9FD" w:rsidR="0060645E" w:rsidRPr="00DD5FDF" w:rsidRDefault="0060645E" w:rsidP="0060645E">
      <w:pPr>
        <w:pStyle w:val="ListParagraph"/>
        <w:numPr>
          <w:ilvl w:val="1"/>
          <w:numId w:val="25"/>
        </w:numPr>
        <w:rPr>
          <w:rFonts w:asciiTheme="minorHAnsi" w:eastAsia="Cambria" w:hAnsiTheme="minorHAnsi" w:cs="Cambria"/>
          <w:sz w:val="24"/>
          <w:szCs w:val="24"/>
        </w:rPr>
      </w:pPr>
      <w:r w:rsidRPr="00DD5FDF">
        <w:rPr>
          <w:rFonts w:asciiTheme="minorHAnsi" w:eastAsia="Cambria" w:hAnsiTheme="minorHAnsi" w:cs="Cambria"/>
          <w:sz w:val="24"/>
          <w:szCs w:val="24"/>
        </w:rPr>
        <w:t xml:space="preserve">Plow spikes 2in. </w:t>
      </w:r>
      <w:r w:rsidR="002431E1" w:rsidRPr="00DD5FDF">
        <w:rPr>
          <w:rFonts w:asciiTheme="minorHAnsi" w:eastAsia="Cambria" w:hAnsiTheme="minorHAnsi" w:cs="Cambria"/>
          <w:sz w:val="24"/>
          <w:szCs w:val="24"/>
        </w:rPr>
        <w:t xml:space="preserve">into the ground (at 3mph): </w:t>
      </w:r>
      <w:r w:rsidR="009F00FA" w:rsidRPr="00DD5FDF">
        <w:rPr>
          <w:rFonts w:asciiTheme="minorHAnsi" w:eastAsia="Cambria" w:hAnsiTheme="minorHAnsi" w:cs="Cambria"/>
          <w:sz w:val="24"/>
          <w:szCs w:val="24"/>
        </w:rPr>
        <w:t>326.94</w:t>
      </w:r>
      <w:r w:rsidR="00533592" w:rsidRPr="00DD5FDF">
        <w:rPr>
          <w:rFonts w:asciiTheme="minorHAnsi" w:eastAsia="Cambria" w:hAnsiTheme="minorHAnsi" w:cs="Cambria"/>
          <w:sz w:val="24"/>
          <w:szCs w:val="24"/>
        </w:rPr>
        <w:t>N</w:t>
      </w:r>
      <w:r w:rsidR="002431E1" w:rsidRPr="00DD5FDF">
        <w:rPr>
          <w:rFonts w:asciiTheme="minorHAnsi" w:eastAsia="Cambria" w:hAnsiTheme="minorHAnsi" w:cs="Cambria"/>
          <w:sz w:val="24"/>
          <w:szCs w:val="24"/>
        </w:rPr>
        <w:t>.</w:t>
      </w:r>
    </w:p>
    <w:p w14:paraId="6FB798A3" w14:textId="715382C7" w:rsidR="002431E1" w:rsidRPr="00DD5FDF" w:rsidRDefault="002431E1" w:rsidP="0060645E">
      <w:pPr>
        <w:pStyle w:val="ListParagraph"/>
        <w:numPr>
          <w:ilvl w:val="1"/>
          <w:numId w:val="25"/>
        </w:numPr>
        <w:rPr>
          <w:rFonts w:asciiTheme="minorHAnsi" w:eastAsia="Cambria" w:hAnsiTheme="minorHAnsi" w:cs="Cambria"/>
          <w:sz w:val="24"/>
          <w:szCs w:val="24"/>
        </w:rPr>
      </w:pPr>
      <w:r w:rsidRPr="00DD5FDF">
        <w:rPr>
          <w:rFonts w:asciiTheme="minorHAnsi" w:eastAsia="Cambria" w:hAnsiTheme="minorHAnsi" w:cs="Cambria"/>
          <w:sz w:val="24"/>
          <w:szCs w:val="24"/>
        </w:rPr>
        <w:t xml:space="preserve">Without plows engaged on smooth ground: </w:t>
      </w:r>
      <w:r w:rsidR="00533592" w:rsidRPr="00DD5FDF">
        <w:rPr>
          <w:rFonts w:asciiTheme="minorHAnsi" w:eastAsia="Cambria" w:hAnsiTheme="minorHAnsi" w:cs="Cambria"/>
          <w:sz w:val="24"/>
          <w:szCs w:val="24"/>
        </w:rPr>
        <w:t>94.75N</w:t>
      </w:r>
      <w:r w:rsidRPr="00DD5FDF">
        <w:rPr>
          <w:rFonts w:asciiTheme="minorHAnsi" w:eastAsia="Cambria" w:hAnsiTheme="minorHAnsi" w:cs="Cambria"/>
          <w:sz w:val="24"/>
          <w:szCs w:val="24"/>
        </w:rPr>
        <w:t>.</w:t>
      </w:r>
    </w:p>
    <w:p w14:paraId="7AD6FE1A" w14:textId="27E8E9B3" w:rsidR="002638FB" w:rsidRPr="00DD5FDF" w:rsidRDefault="002638FB" w:rsidP="002638FB">
      <w:pPr>
        <w:pStyle w:val="ListParagraph"/>
        <w:numPr>
          <w:ilvl w:val="0"/>
          <w:numId w:val="25"/>
        </w:numPr>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On flatter, smoother ground the force of pulling the tractor was better observed and appeared to be about 96.05N, or 0.1288hp. The typical speed and power of a bull are shown below, demonstrating much leniency in power and force.</w:t>
      </w:r>
    </w:p>
    <w:p w14:paraId="333BA05B" w14:textId="15CD432D" w:rsidR="00147C57" w:rsidRPr="00DD5FDF" w:rsidRDefault="00147C57" w:rsidP="00147C57">
      <w:pPr>
        <w:numPr>
          <w:ilvl w:val="1"/>
          <w:numId w:val="25"/>
        </w:numPr>
        <w:spacing w:line="269" w:lineRule="auto"/>
        <w:rPr>
          <w:rFonts w:asciiTheme="minorHAnsi" w:eastAsia="Cambria" w:hAnsiTheme="minorHAnsi" w:cs="Cambria"/>
          <w:sz w:val="24"/>
          <w:szCs w:val="24"/>
        </w:rPr>
      </w:pPr>
      <w:r w:rsidRPr="00DD5FDF">
        <w:rPr>
          <w:rFonts w:asciiTheme="minorHAnsi" w:eastAsia="Cambria" w:hAnsiTheme="minorHAnsi" w:cs="Cambria"/>
          <w:sz w:val="24"/>
          <w:szCs w:val="24"/>
        </w:rPr>
        <w:t>Maximum speed: 3mph</w:t>
      </w:r>
      <w:r w:rsidR="002638FB" w:rsidRPr="00DD5FDF">
        <w:rPr>
          <w:rFonts w:asciiTheme="minorHAnsi" w:eastAsia="Cambria" w:hAnsiTheme="minorHAnsi" w:cs="Cambria"/>
          <w:sz w:val="24"/>
          <w:szCs w:val="24"/>
        </w:rPr>
        <w:t>.</w:t>
      </w:r>
    </w:p>
    <w:p w14:paraId="15E961DE" w14:textId="7E96CF57" w:rsidR="00147C57" w:rsidRPr="00DD5FDF" w:rsidRDefault="00147C57" w:rsidP="00147C57">
      <w:pPr>
        <w:numPr>
          <w:ilvl w:val="1"/>
          <w:numId w:val="25"/>
        </w:numPr>
        <w:spacing w:line="269" w:lineRule="auto"/>
        <w:rPr>
          <w:rFonts w:asciiTheme="minorHAnsi" w:eastAsia="Cambria" w:hAnsiTheme="minorHAnsi" w:cs="Cambria"/>
          <w:sz w:val="24"/>
          <w:szCs w:val="24"/>
        </w:rPr>
      </w:pPr>
      <w:r w:rsidRPr="00DD5FDF">
        <w:rPr>
          <w:rFonts w:asciiTheme="minorHAnsi" w:eastAsia="Cambria" w:hAnsiTheme="minorHAnsi" w:cs="Cambria"/>
          <w:sz w:val="24"/>
          <w:szCs w:val="24"/>
        </w:rPr>
        <w:t>Maximum power: 0.5hp</w:t>
      </w:r>
      <w:r w:rsidR="002638FB" w:rsidRPr="00DD5FDF">
        <w:rPr>
          <w:rFonts w:asciiTheme="minorHAnsi" w:eastAsia="Cambria" w:hAnsiTheme="minorHAnsi" w:cs="Cambria"/>
          <w:sz w:val="24"/>
          <w:szCs w:val="24"/>
        </w:rPr>
        <w:t>.</w:t>
      </w:r>
    </w:p>
    <w:p w14:paraId="1EBD9F63" w14:textId="50E42057" w:rsidR="00503F9E" w:rsidRPr="00DD5FDF" w:rsidRDefault="00253D83" w:rsidP="00503F9E">
      <w:pPr>
        <w:pStyle w:val="ListParagraph"/>
        <w:numPr>
          <w:ilvl w:val="0"/>
          <w:numId w:val="25"/>
        </w:numPr>
        <w:rPr>
          <w:rFonts w:asciiTheme="minorHAnsi" w:eastAsia="Cambria" w:hAnsiTheme="minorHAnsi" w:cs="Cambria"/>
          <w:sz w:val="24"/>
          <w:szCs w:val="24"/>
        </w:rPr>
      </w:pPr>
      <w:r w:rsidRPr="00DD5FDF">
        <w:rPr>
          <w:rFonts w:asciiTheme="minorHAnsi" w:eastAsia="Cambria" w:hAnsiTheme="minorHAnsi" w:cs="Cambria"/>
          <w:sz w:val="24"/>
          <w:szCs w:val="24"/>
        </w:rPr>
        <w:t xml:space="preserve">Members who sat </w:t>
      </w:r>
      <w:r w:rsidR="001175F0" w:rsidRPr="00DD5FDF">
        <w:rPr>
          <w:rFonts w:asciiTheme="minorHAnsi" w:eastAsia="Cambria" w:hAnsiTheme="minorHAnsi" w:cs="Cambria"/>
          <w:sz w:val="24"/>
          <w:szCs w:val="24"/>
        </w:rPr>
        <w:t>on</w:t>
      </w:r>
      <w:r w:rsidRPr="00DD5FDF">
        <w:rPr>
          <w:rFonts w:asciiTheme="minorHAnsi" w:eastAsia="Cambria" w:hAnsiTheme="minorHAnsi" w:cs="Cambria"/>
          <w:sz w:val="24"/>
          <w:szCs w:val="24"/>
        </w:rPr>
        <w:t xml:space="preserve"> the tractor did not feel any discomfort, even achieving speeds over 3mph. Sudden stops were </w:t>
      </w:r>
      <w:r w:rsidR="00507562" w:rsidRPr="00DD5FDF">
        <w:rPr>
          <w:rFonts w:asciiTheme="minorHAnsi" w:eastAsia="Cambria" w:hAnsiTheme="minorHAnsi" w:cs="Cambria"/>
          <w:sz w:val="24"/>
          <w:szCs w:val="24"/>
        </w:rPr>
        <w:t xml:space="preserve">also tested, and the riders did not appear to </w:t>
      </w:r>
      <w:r w:rsidR="00F2757D" w:rsidRPr="00DD5FDF">
        <w:rPr>
          <w:rFonts w:asciiTheme="minorHAnsi" w:eastAsia="Cambria" w:hAnsiTheme="minorHAnsi" w:cs="Cambria"/>
          <w:sz w:val="24"/>
          <w:szCs w:val="24"/>
        </w:rPr>
        <w:t xml:space="preserve">jerk forward </w:t>
      </w:r>
      <w:r w:rsidR="001175F0" w:rsidRPr="00DD5FDF">
        <w:rPr>
          <w:rFonts w:asciiTheme="minorHAnsi" w:eastAsia="Cambria" w:hAnsiTheme="minorHAnsi" w:cs="Cambria"/>
          <w:sz w:val="24"/>
          <w:szCs w:val="24"/>
        </w:rPr>
        <w:t xml:space="preserve">too harshly. </w:t>
      </w:r>
    </w:p>
    <w:p w14:paraId="01646740" w14:textId="282A46C4" w:rsidR="001175F0" w:rsidRPr="00DD5FDF" w:rsidRDefault="001175F0" w:rsidP="00503F9E">
      <w:pPr>
        <w:pStyle w:val="ListParagraph"/>
        <w:numPr>
          <w:ilvl w:val="0"/>
          <w:numId w:val="25"/>
        </w:numPr>
        <w:rPr>
          <w:rFonts w:asciiTheme="minorHAnsi" w:eastAsia="Cambria" w:hAnsiTheme="minorHAnsi" w:cs="Cambria"/>
          <w:sz w:val="24"/>
          <w:szCs w:val="24"/>
        </w:rPr>
      </w:pPr>
      <w:r w:rsidRPr="00DD5FDF">
        <w:rPr>
          <w:rFonts w:asciiTheme="minorHAnsi" w:eastAsia="Cambria" w:hAnsiTheme="minorHAnsi" w:cs="Cambria"/>
          <w:sz w:val="24"/>
          <w:szCs w:val="24"/>
        </w:rPr>
        <w:t xml:space="preserve">The turning radius </w:t>
      </w:r>
      <w:r w:rsidR="00122120" w:rsidRPr="00DD5FDF">
        <w:rPr>
          <w:rFonts w:asciiTheme="minorHAnsi" w:eastAsia="Cambria" w:hAnsiTheme="minorHAnsi" w:cs="Cambria"/>
          <w:sz w:val="24"/>
          <w:szCs w:val="24"/>
        </w:rPr>
        <w:t xml:space="preserve">is very sharp </w:t>
      </w:r>
      <w:r w:rsidR="00BF1031" w:rsidRPr="00DD5FDF">
        <w:rPr>
          <w:rFonts w:asciiTheme="minorHAnsi" w:eastAsia="Cambria" w:hAnsiTheme="minorHAnsi" w:cs="Cambria"/>
          <w:sz w:val="24"/>
          <w:szCs w:val="24"/>
        </w:rPr>
        <w:t xml:space="preserve">given the </w:t>
      </w:r>
      <w:r w:rsidR="00B813C0" w:rsidRPr="00DD5FDF">
        <w:rPr>
          <w:rFonts w:asciiTheme="minorHAnsi" w:eastAsia="Cambria" w:hAnsiTheme="minorHAnsi" w:cs="Cambria"/>
          <w:sz w:val="24"/>
          <w:szCs w:val="24"/>
        </w:rPr>
        <w:t>independent turning of both wheels</w:t>
      </w:r>
      <w:r w:rsidR="0002191B" w:rsidRPr="00DD5FDF">
        <w:rPr>
          <w:rFonts w:asciiTheme="minorHAnsi" w:eastAsia="Cambria" w:hAnsiTheme="minorHAnsi" w:cs="Cambria"/>
          <w:sz w:val="24"/>
          <w:szCs w:val="24"/>
        </w:rPr>
        <w:t>;</w:t>
      </w:r>
      <w:r w:rsidR="00B813C0" w:rsidRPr="00DD5FDF">
        <w:rPr>
          <w:rFonts w:asciiTheme="minorHAnsi" w:eastAsia="Cambria" w:hAnsiTheme="minorHAnsi" w:cs="Cambria"/>
          <w:sz w:val="24"/>
          <w:szCs w:val="24"/>
        </w:rPr>
        <w:t xml:space="preserve"> </w:t>
      </w:r>
      <w:r w:rsidR="0002191B" w:rsidRPr="00DD5FDF">
        <w:rPr>
          <w:rFonts w:asciiTheme="minorHAnsi" w:eastAsia="Cambria" w:hAnsiTheme="minorHAnsi" w:cs="Cambria"/>
          <w:sz w:val="24"/>
          <w:szCs w:val="24"/>
        </w:rPr>
        <w:t>t</w:t>
      </w:r>
      <w:r w:rsidR="007C049C" w:rsidRPr="00DD5FDF">
        <w:rPr>
          <w:rFonts w:asciiTheme="minorHAnsi" w:eastAsia="Cambria" w:hAnsiTheme="minorHAnsi" w:cs="Cambria"/>
          <w:sz w:val="24"/>
          <w:szCs w:val="24"/>
        </w:rPr>
        <w:t>he tractor could turn entirely on the axis of one wheel</w:t>
      </w:r>
      <w:r w:rsidR="0002191B" w:rsidRPr="00DD5FDF">
        <w:rPr>
          <w:rFonts w:asciiTheme="minorHAnsi" w:eastAsia="Cambria" w:hAnsiTheme="minorHAnsi" w:cs="Cambria"/>
          <w:sz w:val="24"/>
          <w:szCs w:val="24"/>
        </w:rPr>
        <w:t xml:space="preserve">. </w:t>
      </w:r>
    </w:p>
    <w:p w14:paraId="340281F7" w14:textId="4F7A6EBD" w:rsidR="0002191B" w:rsidRPr="00DD5FDF" w:rsidRDefault="00397F1F" w:rsidP="00503F9E">
      <w:pPr>
        <w:pStyle w:val="ListParagraph"/>
        <w:numPr>
          <w:ilvl w:val="0"/>
          <w:numId w:val="25"/>
        </w:numPr>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Debris built up was noted to be very </w:t>
      </w:r>
      <w:r w:rsidR="00A4178E" w:rsidRPr="00DD5FDF">
        <w:rPr>
          <w:rFonts w:asciiTheme="minorHAnsi" w:eastAsia="Cambria" w:hAnsiTheme="minorHAnsi" w:cs="Cambria"/>
          <w:sz w:val="24"/>
          <w:szCs w:val="24"/>
          <w:lang w:val="en-US"/>
        </w:rPr>
        <w:t>excessive but</w:t>
      </w:r>
      <w:r w:rsidRPr="00DD5FDF">
        <w:rPr>
          <w:rFonts w:asciiTheme="minorHAnsi" w:eastAsia="Cambria" w:hAnsiTheme="minorHAnsi" w:cs="Cambria"/>
          <w:sz w:val="24"/>
          <w:szCs w:val="24"/>
          <w:lang w:val="en-US"/>
        </w:rPr>
        <w:t xml:space="preserve"> could be due to the </w:t>
      </w:r>
      <w:r w:rsidR="00A4178E" w:rsidRPr="00DD5FDF">
        <w:rPr>
          <w:rFonts w:asciiTheme="minorHAnsi" w:eastAsia="Cambria" w:hAnsiTheme="minorHAnsi" w:cs="Cambria"/>
          <w:sz w:val="24"/>
          <w:szCs w:val="24"/>
          <w:lang w:val="en-US"/>
        </w:rPr>
        <w:t xml:space="preserve">unique testing environment. The debris buildup can be seen below in Figure </w:t>
      </w:r>
      <w:r w:rsidR="720CB348" w:rsidRPr="00DD5FDF">
        <w:rPr>
          <w:rFonts w:asciiTheme="minorHAnsi" w:eastAsia="Cambria" w:hAnsiTheme="minorHAnsi" w:cs="Cambria"/>
          <w:sz w:val="24"/>
          <w:szCs w:val="24"/>
          <w:lang w:val="en-US"/>
        </w:rPr>
        <w:t>20</w:t>
      </w:r>
      <w:r w:rsidR="00A4178E" w:rsidRPr="00DD5FDF">
        <w:rPr>
          <w:rFonts w:asciiTheme="minorHAnsi" w:eastAsia="Cambria" w:hAnsiTheme="minorHAnsi" w:cs="Cambria"/>
          <w:sz w:val="24"/>
          <w:szCs w:val="24"/>
          <w:lang w:val="en-US"/>
        </w:rPr>
        <w:t xml:space="preserve">. </w:t>
      </w:r>
      <w:r w:rsidR="00B77EB5" w:rsidRPr="00DD5FDF">
        <w:rPr>
          <w:rFonts w:asciiTheme="minorHAnsi" w:eastAsia="Cambria" w:hAnsiTheme="minorHAnsi" w:cs="Cambria"/>
          <w:sz w:val="24"/>
          <w:szCs w:val="24"/>
          <w:lang w:val="en-US"/>
        </w:rPr>
        <w:t xml:space="preserve">The spikes were very easy to clean out by hand or other tools, however. </w:t>
      </w:r>
    </w:p>
    <w:p w14:paraId="4030EA4C" w14:textId="31FC5FFE" w:rsidR="0014575B" w:rsidRPr="00DD5FDF" w:rsidRDefault="0014575B" w:rsidP="00B61712">
      <w:pPr>
        <w:spacing w:line="480" w:lineRule="auto"/>
        <w:ind w:left="720"/>
        <w:jc w:val="center"/>
        <w:rPr>
          <w:rFonts w:asciiTheme="minorHAnsi" w:eastAsia="Cambria" w:hAnsiTheme="minorHAnsi" w:cs="Cambria"/>
          <w:sz w:val="24"/>
          <w:szCs w:val="24"/>
        </w:rPr>
      </w:pPr>
      <w:r w:rsidRPr="00DD5FDF">
        <w:rPr>
          <w:rFonts w:asciiTheme="minorHAnsi" w:hAnsiTheme="minorHAnsi"/>
          <w:noProof/>
        </w:rPr>
        <w:drawing>
          <wp:inline distT="0" distB="0" distL="0" distR="0" wp14:anchorId="41B22201" wp14:editId="2E836EEF">
            <wp:extent cx="2028956" cy="2704408"/>
            <wp:effectExtent l="0" t="0" r="0" b="1270"/>
            <wp:docPr id="1551192134" name="Picture 4" descr="A close up of a bolt and n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 up of a bolt and nut&#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52437" cy="2735706"/>
                    </a:xfrm>
                    <a:prstGeom prst="rect">
                      <a:avLst/>
                    </a:prstGeom>
                    <a:noFill/>
                    <a:ln>
                      <a:noFill/>
                    </a:ln>
                  </pic:spPr>
                </pic:pic>
              </a:graphicData>
            </a:graphic>
          </wp:inline>
        </w:drawing>
      </w:r>
      <w:r w:rsidR="00B61712" w:rsidRPr="00DD5FDF">
        <w:rPr>
          <w:rFonts w:asciiTheme="minorHAnsi" w:hAnsiTheme="minorHAnsi"/>
        </w:rPr>
        <w:t xml:space="preserve"> </w:t>
      </w:r>
      <w:r w:rsidR="00B61712" w:rsidRPr="00DD5FDF">
        <w:rPr>
          <w:rFonts w:asciiTheme="minorHAnsi" w:eastAsia="Cambria" w:hAnsiTheme="minorHAnsi" w:cs="Cambria"/>
          <w:sz w:val="24"/>
          <w:szCs w:val="24"/>
        </w:rPr>
        <w:t> </w:t>
      </w:r>
      <w:r w:rsidR="00B61712" w:rsidRPr="00DD5FDF">
        <w:rPr>
          <w:rFonts w:asciiTheme="minorHAnsi" w:eastAsia="Cambria" w:hAnsiTheme="minorHAnsi" w:cs="Cambria"/>
          <w:noProof/>
          <w:sz w:val="24"/>
          <w:szCs w:val="24"/>
        </w:rPr>
        <w:drawing>
          <wp:inline distT="0" distB="0" distL="0" distR="0" wp14:anchorId="20988C6F" wp14:editId="3B4D87CF">
            <wp:extent cx="2028306" cy="2702893"/>
            <wp:effectExtent l="0" t="0" r="0" b="2540"/>
            <wp:docPr id="1124816355" name="Picture 6" descr="A person riding a small green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person riding a small green machine&#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49374" cy="2730967"/>
                    </a:xfrm>
                    <a:prstGeom prst="rect">
                      <a:avLst/>
                    </a:prstGeom>
                    <a:noFill/>
                    <a:ln>
                      <a:noFill/>
                    </a:ln>
                  </pic:spPr>
                </pic:pic>
              </a:graphicData>
            </a:graphic>
          </wp:inline>
        </w:drawing>
      </w:r>
    </w:p>
    <w:p w14:paraId="07F41A4C" w14:textId="1CDA7490" w:rsidR="00B61712" w:rsidRPr="00DD5FDF" w:rsidRDefault="00B61712" w:rsidP="00B61712">
      <w:pPr>
        <w:spacing w:line="480" w:lineRule="auto"/>
        <w:ind w:left="720"/>
        <w:jc w:val="center"/>
        <w:rPr>
          <w:rFonts w:asciiTheme="minorHAnsi" w:eastAsia="Cambria" w:hAnsiTheme="minorHAnsi" w:cs="Cambria"/>
          <w:sz w:val="24"/>
          <w:szCs w:val="24"/>
          <w:lang w:val="en-US"/>
        </w:rPr>
      </w:pPr>
      <w:r w:rsidRPr="00DD5FDF">
        <w:rPr>
          <w:rFonts w:asciiTheme="minorHAnsi" w:eastAsia="Cambria" w:hAnsiTheme="minorHAnsi" w:cs="Cambria"/>
          <w:sz w:val="24"/>
          <w:szCs w:val="24"/>
        </w:rPr>
        <w:t xml:space="preserve">Figure </w:t>
      </w:r>
      <w:r w:rsidR="30C8694C" w:rsidRPr="00DD5FDF">
        <w:rPr>
          <w:rFonts w:asciiTheme="minorHAnsi" w:eastAsia="Cambria" w:hAnsiTheme="minorHAnsi" w:cs="Cambria"/>
          <w:sz w:val="24"/>
          <w:szCs w:val="24"/>
        </w:rPr>
        <w:t>20</w:t>
      </w:r>
      <w:r w:rsidRPr="00DD5FDF">
        <w:rPr>
          <w:rFonts w:asciiTheme="minorHAnsi" w:eastAsia="Cambria" w:hAnsiTheme="minorHAnsi" w:cs="Cambria"/>
          <w:sz w:val="24"/>
          <w:szCs w:val="24"/>
        </w:rPr>
        <w:t>: Dirt and Debris Build Up on Plow Spikes</w:t>
      </w:r>
    </w:p>
    <w:p w14:paraId="184BDB29" w14:textId="5B652615" w:rsidR="00B77EB5" w:rsidRPr="00DD5FDF" w:rsidRDefault="007B594B" w:rsidP="00503F9E">
      <w:pPr>
        <w:pStyle w:val="ListParagraph"/>
        <w:numPr>
          <w:ilvl w:val="0"/>
          <w:numId w:val="25"/>
        </w:numPr>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lastRenderedPageBreak/>
        <w:t>The plow spikes can reach into the soil from 1-2in.</w:t>
      </w:r>
      <w:r w:rsidR="009C42BB" w:rsidRPr="00DD5FDF">
        <w:rPr>
          <w:rFonts w:asciiTheme="minorHAnsi" w:eastAsia="Cambria" w:hAnsiTheme="minorHAnsi" w:cs="Cambria"/>
          <w:sz w:val="24"/>
          <w:szCs w:val="24"/>
          <w:lang w:val="en-US"/>
        </w:rPr>
        <w:t xml:space="preserve">, as shown in Figure </w:t>
      </w:r>
      <w:r w:rsidR="4BF52A99" w:rsidRPr="00DD5FDF">
        <w:rPr>
          <w:rFonts w:asciiTheme="minorHAnsi" w:eastAsia="Cambria" w:hAnsiTheme="minorHAnsi" w:cs="Cambria"/>
          <w:sz w:val="24"/>
          <w:szCs w:val="24"/>
          <w:lang w:val="en-US"/>
        </w:rPr>
        <w:t>21</w:t>
      </w:r>
      <w:r w:rsidR="009C42BB" w:rsidRPr="00DD5FDF">
        <w:rPr>
          <w:rFonts w:asciiTheme="minorHAnsi" w:eastAsia="Cambria" w:hAnsiTheme="minorHAnsi" w:cs="Cambria"/>
          <w:sz w:val="24"/>
          <w:szCs w:val="24"/>
          <w:lang w:val="en-US"/>
        </w:rPr>
        <w:t>.</w:t>
      </w:r>
      <w:r w:rsidR="00DD224E" w:rsidRPr="00DD5FDF">
        <w:rPr>
          <w:rFonts w:asciiTheme="minorHAnsi" w:eastAsia="Cambria" w:hAnsiTheme="minorHAnsi" w:cs="Cambria"/>
          <w:sz w:val="24"/>
          <w:szCs w:val="24"/>
          <w:lang w:val="en-US"/>
        </w:rPr>
        <w:t xml:space="preserve"> Redesigns of this plow attachment component can be easil</w:t>
      </w:r>
      <w:r w:rsidR="005409C9" w:rsidRPr="00DD5FDF">
        <w:rPr>
          <w:rFonts w:asciiTheme="minorHAnsi" w:eastAsia="Cambria" w:hAnsiTheme="minorHAnsi" w:cs="Cambria"/>
          <w:sz w:val="24"/>
          <w:szCs w:val="24"/>
          <w:lang w:val="en-US"/>
        </w:rPr>
        <w:t>y modified to allow the spikes to further reach into the ground.</w:t>
      </w:r>
    </w:p>
    <w:p w14:paraId="60F144AB" w14:textId="77777777" w:rsidR="00B61712" w:rsidRPr="00DD5FDF" w:rsidRDefault="00B61712" w:rsidP="00B61712">
      <w:pPr>
        <w:pStyle w:val="ListParagraph"/>
        <w:ind w:left="1080"/>
        <w:rPr>
          <w:rFonts w:asciiTheme="minorHAnsi" w:eastAsia="Cambria" w:hAnsiTheme="minorHAnsi" w:cs="Cambria"/>
          <w:sz w:val="24"/>
          <w:szCs w:val="24"/>
          <w:lang w:val="en-US"/>
        </w:rPr>
      </w:pPr>
    </w:p>
    <w:p w14:paraId="6A7CC655" w14:textId="18A82DCF" w:rsidR="004D16D5" w:rsidRPr="00DD5FDF" w:rsidRDefault="004D16D5" w:rsidP="00807139">
      <w:pPr>
        <w:spacing w:line="480" w:lineRule="auto"/>
        <w:jc w:val="center"/>
        <w:rPr>
          <w:rFonts w:asciiTheme="minorHAnsi" w:eastAsia="Cambria" w:hAnsiTheme="minorHAnsi" w:cs="Cambria"/>
          <w:sz w:val="24"/>
          <w:szCs w:val="24"/>
          <w:lang w:val="en-US"/>
        </w:rPr>
      </w:pPr>
      <w:r w:rsidRPr="00DD5FDF">
        <w:rPr>
          <w:rFonts w:asciiTheme="minorHAnsi" w:eastAsia="Cambria" w:hAnsiTheme="minorHAnsi" w:cs="Cambria"/>
          <w:noProof/>
          <w:sz w:val="24"/>
          <w:szCs w:val="24"/>
          <w:lang w:val="en-US"/>
        </w:rPr>
        <w:drawing>
          <wp:inline distT="0" distB="0" distL="0" distR="0" wp14:anchorId="06F22E00" wp14:editId="69B469A5">
            <wp:extent cx="5711330" cy="2647592"/>
            <wp:effectExtent l="0" t="0" r="3810" b="635"/>
            <wp:docPr id="1189450388" name="Picture 1" descr="A collage of images of a person using a t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50388" name="Picture 1" descr="A collage of images of a person using a tool&#10;&#10;AI-generated content may be incorrect."/>
                    <pic:cNvPicPr/>
                  </pic:nvPicPr>
                  <pic:blipFill>
                    <a:blip r:embed="rId38"/>
                    <a:stretch>
                      <a:fillRect/>
                    </a:stretch>
                  </pic:blipFill>
                  <pic:spPr>
                    <a:xfrm>
                      <a:off x="0" y="0"/>
                      <a:ext cx="5733761" cy="2657990"/>
                    </a:xfrm>
                    <a:prstGeom prst="rect">
                      <a:avLst/>
                    </a:prstGeom>
                  </pic:spPr>
                </pic:pic>
              </a:graphicData>
            </a:graphic>
          </wp:inline>
        </w:drawing>
      </w:r>
    </w:p>
    <w:p w14:paraId="0011F48D" w14:textId="147DD403" w:rsidR="00D24F56" w:rsidRPr="00DD5FDF" w:rsidRDefault="00D24F56" w:rsidP="00807139">
      <w:pPr>
        <w:spacing w:line="480" w:lineRule="auto"/>
        <w:jc w:val="center"/>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Figure </w:t>
      </w:r>
      <w:r w:rsidR="61F12388" w:rsidRPr="00DD5FDF">
        <w:rPr>
          <w:rFonts w:asciiTheme="minorHAnsi" w:eastAsia="Cambria" w:hAnsiTheme="minorHAnsi" w:cs="Cambria"/>
          <w:sz w:val="24"/>
          <w:szCs w:val="24"/>
          <w:lang w:val="en-US"/>
        </w:rPr>
        <w:t>21</w:t>
      </w:r>
      <w:r w:rsidRPr="00DD5FDF">
        <w:rPr>
          <w:rFonts w:asciiTheme="minorHAnsi" w:eastAsia="Cambria" w:hAnsiTheme="minorHAnsi" w:cs="Cambria"/>
          <w:sz w:val="24"/>
          <w:szCs w:val="24"/>
          <w:lang w:val="en-US"/>
        </w:rPr>
        <w:t>: Plow Spikes in Ground</w:t>
      </w:r>
    </w:p>
    <w:p w14:paraId="0D97294F" w14:textId="4412CF40" w:rsidR="00DD224E" w:rsidRPr="00DD5FDF" w:rsidRDefault="005409C9" w:rsidP="00503F9E">
      <w:pPr>
        <w:pStyle w:val="ListParagraph"/>
        <w:numPr>
          <w:ilvl w:val="0"/>
          <w:numId w:val="25"/>
        </w:numPr>
        <w:rPr>
          <w:rFonts w:asciiTheme="minorHAnsi" w:eastAsia="Cambria" w:hAnsiTheme="minorHAnsi" w:cs="Cambria"/>
          <w:sz w:val="24"/>
          <w:szCs w:val="24"/>
        </w:rPr>
      </w:pPr>
      <w:r w:rsidRPr="00DD5FDF">
        <w:rPr>
          <w:rFonts w:asciiTheme="minorHAnsi" w:eastAsia="Cambria" w:hAnsiTheme="minorHAnsi" w:cs="Cambria"/>
          <w:sz w:val="24"/>
          <w:szCs w:val="24"/>
        </w:rPr>
        <w:t xml:space="preserve">After a full day of testing, the chipping and wear on the plow spikes was very minimal. </w:t>
      </w:r>
      <w:r w:rsidR="005A0C66" w:rsidRPr="00DD5FDF">
        <w:rPr>
          <w:rFonts w:asciiTheme="minorHAnsi" w:eastAsia="Cambria" w:hAnsiTheme="minorHAnsi" w:cs="Cambria"/>
          <w:sz w:val="24"/>
          <w:szCs w:val="24"/>
        </w:rPr>
        <w:t>Longevity testing over many months and years of the plow spikes cannot be feasibly done by the team.</w:t>
      </w:r>
    </w:p>
    <w:p w14:paraId="59B51958" w14:textId="77777777" w:rsidR="00731136" w:rsidRPr="00DD5FDF" w:rsidRDefault="0017422F" w:rsidP="00731136">
      <w:pPr>
        <w:pStyle w:val="ListParagraph"/>
        <w:numPr>
          <w:ilvl w:val="0"/>
          <w:numId w:val="25"/>
        </w:numPr>
        <w:jc w:val="center"/>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Further testing setup and images can be seen in Figure </w:t>
      </w:r>
      <w:r w:rsidR="3ABAAAA2" w:rsidRPr="00DD5FDF">
        <w:rPr>
          <w:rFonts w:asciiTheme="minorHAnsi" w:eastAsia="Cambria" w:hAnsiTheme="minorHAnsi" w:cs="Cambria"/>
          <w:sz w:val="24"/>
          <w:szCs w:val="24"/>
          <w:lang w:val="en-US"/>
        </w:rPr>
        <w:t>22</w:t>
      </w:r>
      <w:r w:rsidRPr="00DD5FDF">
        <w:rPr>
          <w:rFonts w:asciiTheme="minorHAnsi" w:eastAsia="Cambria" w:hAnsiTheme="minorHAnsi" w:cs="Cambria"/>
          <w:sz w:val="24"/>
          <w:szCs w:val="24"/>
          <w:lang w:val="en-US"/>
        </w:rPr>
        <w:t xml:space="preserve">– Figure </w:t>
      </w:r>
      <w:r w:rsidR="695F804E" w:rsidRPr="00DD5FDF">
        <w:rPr>
          <w:rFonts w:asciiTheme="minorHAnsi" w:eastAsia="Cambria" w:hAnsiTheme="minorHAnsi" w:cs="Cambria"/>
          <w:sz w:val="24"/>
          <w:szCs w:val="24"/>
          <w:lang w:val="en-US"/>
        </w:rPr>
        <w:t>23</w:t>
      </w:r>
      <w:r w:rsidRPr="00DD5FDF">
        <w:rPr>
          <w:rFonts w:asciiTheme="minorHAnsi" w:eastAsia="Cambria" w:hAnsiTheme="minorHAnsi" w:cs="Cambria"/>
          <w:sz w:val="24"/>
          <w:szCs w:val="24"/>
          <w:lang w:val="en-US"/>
        </w:rPr>
        <w:t>.</w:t>
      </w:r>
      <w:r w:rsidR="00401E5D" w:rsidRPr="00DD5FDF">
        <w:rPr>
          <w:rFonts w:asciiTheme="minorHAnsi" w:eastAsia="Cambria" w:hAnsiTheme="minorHAnsi" w:cs="Cambria"/>
          <w:sz w:val="24"/>
          <w:szCs w:val="24"/>
          <w:lang w:val="en-US"/>
        </w:rPr>
        <w:br w:type="page"/>
      </w:r>
    </w:p>
    <w:p w14:paraId="5105C023" w14:textId="139A2EEC" w:rsidR="00401E5D" w:rsidRPr="00DD5FDF" w:rsidRDefault="00401E5D" w:rsidP="00731136">
      <w:pPr>
        <w:jc w:val="center"/>
        <w:rPr>
          <w:rFonts w:asciiTheme="minorHAnsi" w:eastAsia="Cambria" w:hAnsiTheme="minorHAnsi" w:cs="Cambria"/>
          <w:sz w:val="24"/>
          <w:szCs w:val="24"/>
          <w:lang w:val="en-US"/>
        </w:rPr>
      </w:pPr>
      <w:r w:rsidRPr="00DD5FDF">
        <w:rPr>
          <w:rFonts w:asciiTheme="minorHAnsi" w:hAnsiTheme="minorHAnsi"/>
          <w:noProof/>
        </w:rPr>
        <w:lastRenderedPageBreak/>
        <w:drawing>
          <wp:inline distT="0" distB="0" distL="0" distR="0" wp14:anchorId="5E8188AB" wp14:editId="43832C62">
            <wp:extent cx="2438400" cy="1828800"/>
            <wp:effectExtent l="0" t="0" r="0" b="0"/>
            <wp:docPr id="2059734990" name="Picture 8" descr="A person in a helmet and a person in a tra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person in a helmet and a person in a tracto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66864" cy="1850148"/>
                    </a:xfrm>
                    <a:prstGeom prst="rect">
                      <a:avLst/>
                    </a:prstGeom>
                    <a:noFill/>
                    <a:ln>
                      <a:noFill/>
                    </a:ln>
                  </pic:spPr>
                </pic:pic>
              </a:graphicData>
            </a:graphic>
          </wp:inline>
        </w:drawing>
      </w:r>
    </w:p>
    <w:p w14:paraId="73A914B7" w14:textId="603462A4" w:rsidR="002674E6" w:rsidRPr="00DD5FDF" w:rsidRDefault="00401E5D" w:rsidP="002312FA">
      <w:pPr>
        <w:spacing w:line="480" w:lineRule="auto"/>
        <w:jc w:val="center"/>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Figure </w:t>
      </w:r>
      <w:r w:rsidR="36FB93CB" w:rsidRPr="00DD5FDF">
        <w:rPr>
          <w:rFonts w:asciiTheme="minorHAnsi" w:eastAsia="Cambria" w:hAnsiTheme="minorHAnsi" w:cs="Cambria"/>
          <w:sz w:val="24"/>
          <w:szCs w:val="24"/>
          <w:lang w:val="en-US"/>
        </w:rPr>
        <w:t>22</w:t>
      </w:r>
      <w:r w:rsidRPr="00DD5FDF">
        <w:rPr>
          <w:rFonts w:asciiTheme="minorHAnsi" w:eastAsia="Cambria" w:hAnsiTheme="minorHAnsi" w:cs="Cambria"/>
          <w:sz w:val="24"/>
          <w:szCs w:val="24"/>
          <w:lang w:val="en-US"/>
        </w:rPr>
        <w:t xml:space="preserve">: </w:t>
      </w:r>
      <w:r w:rsidR="002674E6" w:rsidRPr="00DD5FDF">
        <w:rPr>
          <w:rFonts w:asciiTheme="minorHAnsi" w:eastAsia="Cambria" w:hAnsiTheme="minorHAnsi" w:cs="Cambria"/>
          <w:sz w:val="24"/>
          <w:szCs w:val="24"/>
          <w:lang w:val="en-US"/>
        </w:rPr>
        <w:t>Tractor Connection with RTV</w:t>
      </w:r>
    </w:p>
    <w:p w14:paraId="0518C14B" w14:textId="35D03FD5" w:rsidR="002674E6" w:rsidRPr="00DD5FDF" w:rsidRDefault="008B562F" w:rsidP="002312FA">
      <w:pPr>
        <w:spacing w:line="480" w:lineRule="auto"/>
        <w:jc w:val="center"/>
        <w:rPr>
          <w:rFonts w:asciiTheme="minorHAnsi" w:eastAsia="Cambria" w:hAnsiTheme="minorHAnsi" w:cs="Cambria"/>
          <w:sz w:val="24"/>
          <w:szCs w:val="24"/>
          <w:lang w:val="en-US"/>
        </w:rPr>
      </w:pPr>
      <w:r w:rsidRPr="00DD5FDF">
        <w:rPr>
          <w:rFonts w:asciiTheme="minorHAnsi" w:eastAsia="Cambria" w:hAnsiTheme="minorHAnsi" w:cs="Cambria"/>
          <w:noProof/>
          <w:sz w:val="24"/>
          <w:szCs w:val="24"/>
          <w:lang w:val="en-US"/>
        </w:rPr>
        <w:drawing>
          <wp:inline distT="0" distB="0" distL="0" distR="0" wp14:anchorId="112D90EB" wp14:editId="711F6FD5">
            <wp:extent cx="2169529" cy="3043816"/>
            <wp:effectExtent l="0" t="0" r="2540" b="4445"/>
            <wp:docPr id="1613227000" name="Picture 1" descr="A person sitting on a green and orange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27000" name="Picture 1" descr="A person sitting on a green and orange cart&#10;&#10;AI-generated content may be incorrect."/>
                    <pic:cNvPicPr/>
                  </pic:nvPicPr>
                  <pic:blipFill>
                    <a:blip r:embed="rId40"/>
                    <a:stretch>
                      <a:fillRect/>
                    </a:stretch>
                  </pic:blipFill>
                  <pic:spPr>
                    <a:xfrm>
                      <a:off x="0" y="0"/>
                      <a:ext cx="2175878" cy="3052724"/>
                    </a:xfrm>
                    <a:prstGeom prst="rect">
                      <a:avLst/>
                    </a:prstGeom>
                  </pic:spPr>
                </pic:pic>
              </a:graphicData>
            </a:graphic>
          </wp:inline>
        </w:drawing>
      </w:r>
    </w:p>
    <w:p w14:paraId="06BC307E" w14:textId="774546B6" w:rsidR="00645CDF" w:rsidRPr="00DD5FDF" w:rsidRDefault="000E7B58" w:rsidP="002312FA">
      <w:pPr>
        <w:spacing w:line="480" w:lineRule="auto"/>
        <w:jc w:val="center"/>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Figure </w:t>
      </w:r>
      <w:r w:rsidR="5CC0B474" w:rsidRPr="00DD5FDF">
        <w:rPr>
          <w:rFonts w:asciiTheme="minorHAnsi" w:eastAsia="Cambria" w:hAnsiTheme="minorHAnsi" w:cs="Cambria"/>
          <w:sz w:val="24"/>
          <w:szCs w:val="24"/>
          <w:lang w:val="en-US"/>
        </w:rPr>
        <w:t>23</w:t>
      </w:r>
      <w:r w:rsidRPr="00DD5FDF">
        <w:rPr>
          <w:rFonts w:asciiTheme="minorHAnsi" w:eastAsia="Cambria" w:hAnsiTheme="minorHAnsi" w:cs="Cambria"/>
          <w:sz w:val="24"/>
          <w:szCs w:val="24"/>
          <w:lang w:val="en-US"/>
        </w:rPr>
        <w:t xml:space="preserve">: </w:t>
      </w:r>
      <w:r w:rsidR="002312FA" w:rsidRPr="00DD5FDF">
        <w:rPr>
          <w:rFonts w:asciiTheme="minorHAnsi" w:eastAsia="Cambria" w:hAnsiTheme="minorHAnsi" w:cs="Cambria"/>
          <w:sz w:val="24"/>
          <w:szCs w:val="24"/>
          <w:lang w:val="en-US"/>
        </w:rPr>
        <w:t>Using Locking Mechanism to Change Heights</w:t>
      </w:r>
    </w:p>
    <w:p w14:paraId="0A26DB19" w14:textId="77777777" w:rsidR="0034188E" w:rsidRPr="00DD5FDF" w:rsidRDefault="0034188E" w:rsidP="00646889">
      <w:pPr>
        <w:spacing w:after="282" w:line="269" w:lineRule="auto"/>
        <w:ind w:right="45"/>
        <w:rPr>
          <w:rFonts w:asciiTheme="minorHAnsi" w:eastAsia="Cambria" w:hAnsiTheme="minorHAnsi" w:cs="Cambria"/>
          <w:b/>
          <w:sz w:val="2"/>
          <w:szCs w:val="2"/>
        </w:rPr>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E298D" w:rsidRPr="00091609" w14:paraId="090BFE14" w14:textId="77777777">
        <w:tc>
          <w:tcPr>
            <w:tcW w:w="9360" w:type="dxa"/>
            <w:tcBorders>
              <w:top w:val="nil"/>
              <w:left w:val="nil"/>
              <w:bottom w:val="nil"/>
              <w:right w:val="nil"/>
            </w:tcBorders>
            <w:shd w:val="clear" w:color="auto" w:fill="FFE599"/>
            <w:tcMar>
              <w:top w:w="100" w:type="dxa"/>
              <w:left w:w="100" w:type="dxa"/>
              <w:bottom w:w="100" w:type="dxa"/>
              <w:right w:w="100" w:type="dxa"/>
            </w:tcMar>
          </w:tcPr>
          <w:p w14:paraId="090BFE13" w14:textId="77777777" w:rsidR="00CE298D" w:rsidRPr="00DD5FDF" w:rsidRDefault="00000000">
            <w:pPr>
              <w:widowControl w:val="0"/>
              <w:spacing w:line="240" w:lineRule="auto"/>
              <w:rPr>
                <w:rFonts w:asciiTheme="minorHAnsi" w:eastAsia="Cambria" w:hAnsiTheme="minorHAnsi" w:cs="Cambria"/>
                <w:b/>
                <w:sz w:val="24"/>
                <w:szCs w:val="24"/>
              </w:rPr>
            </w:pPr>
            <w:r w:rsidRPr="00DD5FDF">
              <w:rPr>
                <w:rFonts w:asciiTheme="minorHAnsi" w:eastAsia="Cambria" w:hAnsiTheme="minorHAnsi" w:cs="Cambria"/>
                <w:b/>
                <w:sz w:val="24"/>
                <w:szCs w:val="24"/>
              </w:rPr>
              <w:t>Verification of User Needs</w:t>
            </w:r>
          </w:p>
        </w:tc>
      </w:tr>
    </w:tbl>
    <w:p w14:paraId="090BFE15" w14:textId="3C644B5E" w:rsidR="00CE298D" w:rsidRPr="00646889" w:rsidRDefault="00000000" w:rsidP="002C1A3C">
      <w:pPr>
        <w:ind w:firstLine="720"/>
        <w:rPr>
          <w:rFonts w:ascii="Cambria" w:eastAsia="Cambria" w:hAnsi="Cambria" w:cs="Cambria"/>
          <w:sz w:val="24"/>
          <w:szCs w:val="24"/>
          <w:lang w:val="en-US"/>
        </w:rPr>
      </w:pPr>
      <w:bookmarkStart w:id="33" w:name="_og77eg9dnb2s" w:colFirst="0" w:colLast="0"/>
      <w:bookmarkStart w:id="34" w:name="_Toc197010329"/>
      <w:bookmarkEnd w:id="33"/>
      <w:r w:rsidRPr="00DD5FDF">
        <w:rPr>
          <w:rFonts w:asciiTheme="minorHAnsi" w:hAnsiTheme="minorHAnsi"/>
          <w:sz w:val="24"/>
          <w:szCs w:val="24"/>
          <w:lang w:val="en-US"/>
        </w:rPr>
        <w:t xml:space="preserve">This section details how each user </w:t>
      </w:r>
      <w:r w:rsidR="00DA51C9" w:rsidRPr="00646889">
        <w:rPr>
          <w:rFonts w:ascii="Cambria" w:eastAsia="Cambria" w:hAnsi="Cambria" w:cs="Cambria"/>
          <w:sz w:val="24"/>
          <w:szCs w:val="24"/>
          <w:lang w:val="en-US"/>
        </w:rPr>
        <w:t>needs</w:t>
      </w:r>
      <w:r w:rsidRPr="00646889">
        <w:rPr>
          <w:rFonts w:ascii="Cambria" w:eastAsia="Cambria" w:hAnsi="Cambria" w:cs="Cambria"/>
          <w:sz w:val="24"/>
          <w:szCs w:val="24"/>
          <w:lang w:val="en-US"/>
        </w:rPr>
        <w:t xml:space="preserve"> and corresponding requirement has been verified through testing, analysis, and design implementation.</w:t>
      </w:r>
      <w:bookmarkEnd w:id="34"/>
    </w:p>
    <w:p w14:paraId="70E51960" w14:textId="77777777" w:rsidR="00462376" w:rsidRPr="00DD5FDF" w:rsidRDefault="00462376" w:rsidP="00462376">
      <w:pPr>
        <w:rPr>
          <w:rFonts w:asciiTheme="minorHAnsi" w:eastAsia="Cambria" w:hAnsiTheme="minorHAnsi" w:cs="Cambria"/>
          <w:sz w:val="24"/>
          <w:szCs w:val="24"/>
          <w:lang w:val="en-US"/>
        </w:rPr>
      </w:pPr>
      <w:bookmarkStart w:id="35" w:name="_d7l3yvh8qnbl" w:colFirst="0" w:colLast="0"/>
      <w:bookmarkEnd w:id="35"/>
    </w:p>
    <w:p w14:paraId="090BFE16" w14:textId="77777777" w:rsidR="00CE298D" w:rsidRPr="00DD5FDF" w:rsidRDefault="00000000" w:rsidP="00301311">
      <w:pPr>
        <w:pStyle w:val="Heading3"/>
        <w:rPr>
          <w:rFonts w:asciiTheme="minorHAnsi" w:hAnsiTheme="minorHAnsi"/>
        </w:rPr>
      </w:pPr>
      <w:bookmarkStart w:id="36" w:name="_Toc197010330"/>
      <w:bookmarkStart w:id="37" w:name="_Toc197911646"/>
      <w:commentRangeStart w:id="38"/>
      <w:r w:rsidRPr="00DD5FDF">
        <w:rPr>
          <w:rFonts w:asciiTheme="minorHAnsi" w:hAnsiTheme="minorHAnsi"/>
        </w:rPr>
        <w:t>1. IIT Delhi: Iterated model must be created</w:t>
      </w:r>
      <w:commentRangeEnd w:id="38"/>
      <w:r w:rsidRPr="00DD5FDF">
        <w:rPr>
          <w:rStyle w:val="CommentReference"/>
          <w:rFonts w:asciiTheme="minorHAnsi" w:hAnsiTheme="minorHAnsi"/>
        </w:rPr>
        <w:commentReference w:id="38"/>
      </w:r>
      <w:bookmarkEnd w:id="36"/>
      <w:bookmarkEnd w:id="37"/>
    </w:p>
    <w:p w14:paraId="090BFE17" w14:textId="77777777" w:rsidR="00CE298D" w:rsidRPr="00DD5FDF" w:rsidRDefault="00000000">
      <w:pPr>
        <w:spacing w:before="240" w:after="240" w:line="269" w:lineRule="auto"/>
        <w:rPr>
          <w:rFonts w:asciiTheme="minorHAnsi" w:eastAsia="Cambria" w:hAnsiTheme="minorHAnsi" w:cs="Cambria"/>
          <w:sz w:val="24"/>
          <w:szCs w:val="24"/>
        </w:rPr>
      </w:pPr>
      <w:r w:rsidRPr="00DD5FDF">
        <w:rPr>
          <w:rFonts w:asciiTheme="minorHAnsi" w:eastAsia="Cambria" w:hAnsiTheme="minorHAnsi" w:cs="Cambria"/>
          <w:b/>
          <w:sz w:val="24"/>
          <w:szCs w:val="24"/>
        </w:rPr>
        <w:t>Requirement:</w:t>
      </w:r>
      <w:r w:rsidRPr="00DD5FDF">
        <w:rPr>
          <w:rFonts w:asciiTheme="minorHAnsi" w:eastAsia="Cambria" w:hAnsiTheme="minorHAnsi" w:cs="Cambria"/>
          <w:sz w:val="24"/>
          <w:szCs w:val="24"/>
        </w:rPr>
        <w:t xml:space="preserve"> A full prototype should be documented in CAD 3D models and drawings.</w:t>
      </w:r>
    </w:p>
    <w:p w14:paraId="090BFE18" w14:textId="77777777" w:rsidR="00CE298D" w:rsidRPr="00DD5FDF" w:rsidRDefault="00000000">
      <w:pPr>
        <w:spacing w:before="240" w:after="240" w:line="269" w:lineRule="auto"/>
        <w:rPr>
          <w:rFonts w:asciiTheme="minorHAnsi" w:eastAsia="Cambria" w:hAnsiTheme="minorHAnsi" w:cs="Cambria"/>
          <w:b/>
          <w:sz w:val="24"/>
          <w:szCs w:val="24"/>
        </w:rPr>
      </w:pPr>
      <w:r w:rsidRPr="00DD5FDF">
        <w:rPr>
          <w:rFonts w:asciiTheme="minorHAnsi" w:eastAsia="Cambria" w:hAnsiTheme="minorHAnsi" w:cs="Cambria"/>
          <w:b/>
          <w:sz w:val="24"/>
          <w:szCs w:val="24"/>
        </w:rPr>
        <w:t>Verification:</w:t>
      </w:r>
    </w:p>
    <w:p w14:paraId="090BFE19" w14:textId="61AD78DC" w:rsidR="00CE298D" w:rsidRPr="00DD5FDF" w:rsidRDefault="00000000">
      <w:pPr>
        <w:numPr>
          <w:ilvl w:val="0"/>
          <w:numId w:val="16"/>
        </w:numPr>
        <w:spacing w:before="240" w:line="269" w:lineRule="auto"/>
        <w:rPr>
          <w:rFonts w:asciiTheme="minorHAnsi" w:eastAsia="Cambria" w:hAnsiTheme="minorHAnsi" w:cs="Cambria"/>
          <w:sz w:val="24"/>
          <w:szCs w:val="24"/>
        </w:rPr>
      </w:pPr>
      <w:r w:rsidRPr="00DD5FDF">
        <w:rPr>
          <w:rFonts w:asciiTheme="minorHAnsi" w:eastAsia="Cambria" w:hAnsiTheme="minorHAnsi" w:cs="Cambria"/>
          <w:sz w:val="24"/>
          <w:szCs w:val="24"/>
        </w:rPr>
        <w:lastRenderedPageBreak/>
        <w:t>Complete CAD models have been created in Fusion 360</w:t>
      </w:r>
      <w:r w:rsidR="009717FC" w:rsidRPr="00DD5FDF">
        <w:rPr>
          <w:rFonts w:asciiTheme="minorHAnsi" w:eastAsia="Cambria" w:hAnsiTheme="minorHAnsi" w:cs="Cambria"/>
          <w:sz w:val="24"/>
          <w:szCs w:val="24"/>
        </w:rPr>
        <w:t xml:space="preserve"> and shared in the final delivery</w:t>
      </w:r>
      <w:r w:rsidRPr="00DD5FDF">
        <w:rPr>
          <w:rFonts w:asciiTheme="minorHAnsi" w:eastAsia="Cambria" w:hAnsiTheme="minorHAnsi" w:cs="Cambria"/>
          <w:sz w:val="24"/>
          <w:szCs w:val="24"/>
        </w:rPr>
        <w:t xml:space="preserve"> for al</w:t>
      </w:r>
      <w:r w:rsidR="009717FC" w:rsidRPr="00DD5FDF">
        <w:rPr>
          <w:rFonts w:asciiTheme="minorHAnsi" w:eastAsia="Cambria" w:hAnsiTheme="minorHAnsi" w:cs="Cambria"/>
          <w:sz w:val="24"/>
          <w:szCs w:val="24"/>
        </w:rPr>
        <w:t xml:space="preserve">l necessary components of the tractor. </w:t>
      </w:r>
    </w:p>
    <w:p w14:paraId="090BFE1A" w14:textId="57027FDD" w:rsidR="00CE298D" w:rsidRPr="00DD5FDF" w:rsidRDefault="00000000">
      <w:pPr>
        <w:numPr>
          <w:ilvl w:val="0"/>
          <w:numId w:val="16"/>
        </w:numPr>
        <w:spacing w:line="269" w:lineRule="auto"/>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Detailed drawings with proper dimensions have been finalized for the frame, lifting mechanism, locking mechanism, plow spike attachment, and all other components</w:t>
      </w:r>
      <w:r w:rsidR="009717FC" w:rsidRPr="00DD5FDF">
        <w:rPr>
          <w:rFonts w:asciiTheme="minorHAnsi" w:eastAsia="Cambria" w:hAnsiTheme="minorHAnsi" w:cs="Cambria"/>
          <w:sz w:val="24"/>
          <w:szCs w:val="24"/>
          <w:lang w:val="en-US"/>
        </w:rPr>
        <w:t>.</w:t>
      </w:r>
    </w:p>
    <w:p w14:paraId="090BFE1B" w14:textId="7CD4B1EA" w:rsidR="00CE298D" w:rsidRPr="00DD5FDF" w:rsidRDefault="00000000">
      <w:pPr>
        <w:numPr>
          <w:ilvl w:val="0"/>
          <w:numId w:val="16"/>
        </w:numPr>
        <w:spacing w:after="240" w:line="269" w:lineRule="auto"/>
        <w:rPr>
          <w:rFonts w:asciiTheme="minorHAnsi" w:eastAsia="Cambria" w:hAnsiTheme="minorHAnsi" w:cs="Cambria"/>
          <w:sz w:val="24"/>
          <w:szCs w:val="24"/>
        </w:rPr>
      </w:pPr>
      <w:r w:rsidRPr="00DD5FDF">
        <w:rPr>
          <w:rFonts w:asciiTheme="minorHAnsi" w:eastAsia="Cambria" w:hAnsiTheme="minorHAnsi" w:cs="Cambria"/>
          <w:sz w:val="24"/>
          <w:szCs w:val="24"/>
        </w:rPr>
        <w:t xml:space="preserve">The CAD documentation provides sufficient detail </w:t>
      </w:r>
      <w:r w:rsidR="00FA6A70" w:rsidRPr="00DD5FDF">
        <w:rPr>
          <w:rFonts w:asciiTheme="minorHAnsi" w:eastAsia="Cambria" w:hAnsiTheme="minorHAnsi" w:cs="Cambria"/>
          <w:sz w:val="24"/>
          <w:szCs w:val="24"/>
        </w:rPr>
        <w:t xml:space="preserve">and guidance </w:t>
      </w:r>
      <w:r w:rsidRPr="00DD5FDF">
        <w:rPr>
          <w:rFonts w:asciiTheme="minorHAnsi" w:eastAsia="Cambria" w:hAnsiTheme="minorHAnsi" w:cs="Cambria"/>
          <w:sz w:val="24"/>
          <w:szCs w:val="24"/>
        </w:rPr>
        <w:t>for manufacturing and assembly</w:t>
      </w:r>
      <w:r w:rsidR="00FA6A70" w:rsidRPr="00DD5FDF">
        <w:rPr>
          <w:rFonts w:asciiTheme="minorHAnsi" w:eastAsia="Cambria" w:hAnsiTheme="minorHAnsi" w:cs="Cambria"/>
          <w:sz w:val="24"/>
          <w:szCs w:val="24"/>
        </w:rPr>
        <w:t>.</w:t>
      </w:r>
    </w:p>
    <w:p w14:paraId="090BFE1C" w14:textId="77777777" w:rsidR="00CE298D" w:rsidRPr="00DD5FDF" w:rsidRDefault="00000000" w:rsidP="00301311">
      <w:pPr>
        <w:pStyle w:val="Heading3"/>
        <w:rPr>
          <w:rFonts w:asciiTheme="minorHAnsi" w:hAnsiTheme="minorHAnsi"/>
        </w:rPr>
      </w:pPr>
      <w:bookmarkStart w:id="39" w:name="_9gh11gop7cy" w:colFirst="0" w:colLast="0"/>
      <w:bookmarkStart w:id="40" w:name="_Toc197010331"/>
      <w:bookmarkStart w:id="41" w:name="_Toc197911647"/>
      <w:bookmarkEnd w:id="39"/>
      <w:r w:rsidRPr="00DD5FDF">
        <w:rPr>
          <w:rFonts w:asciiTheme="minorHAnsi" w:hAnsiTheme="minorHAnsi"/>
        </w:rPr>
        <w:t xml:space="preserve">2. Farmers: Attachment lifting </w:t>
      </w:r>
      <w:r w:rsidRPr="00DD5FDF">
        <w:rPr>
          <w:rFonts w:asciiTheme="minorHAnsi" w:hAnsiTheme="minorHAnsi"/>
        </w:rPr>
        <w:t>system must be ergonomic</w:t>
      </w:r>
      <w:bookmarkEnd w:id="40"/>
      <w:bookmarkEnd w:id="41"/>
    </w:p>
    <w:p w14:paraId="090BFE1D" w14:textId="160F8EA1" w:rsidR="00CE298D" w:rsidRPr="00DD5FDF" w:rsidRDefault="00000000">
      <w:pPr>
        <w:spacing w:before="240" w:after="240" w:line="269" w:lineRule="auto"/>
        <w:rPr>
          <w:rFonts w:asciiTheme="minorHAnsi" w:eastAsia="Cambria" w:hAnsiTheme="minorHAnsi" w:cs="Cambria"/>
          <w:sz w:val="24"/>
          <w:szCs w:val="24"/>
        </w:rPr>
      </w:pPr>
      <w:r w:rsidRPr="00DD5FDF">
        <w:rPr>
          <w:rFonts w:asciiTheme="minorHAnsi" w:eastAsia="Cambria" w:hAnsiTheme="minorHAnsi" w:cs="Cambria"/>
          <w:b/>
          <w:sz w:val="24"/>
          <w:szCs w:val="24"/>
        </w:rPr>
        <w:t>Requirement:</w:t>
      </w:r>
      <w:r w:rsidRPr="00DD5FDF">
        <w:rPr>
          <w:rFonts w:asciiTheme="minorHAnsi" w:eastAsia="Cambria" w:hAnsiTheme="minorHAnsi" w:cs="Cambria"/>
          <w:sz w:val="24"/>
          <w:szCs w:val="24"/>
        </w:rPr>
        <w:t xml:space="preserve"> Lifting mechanism must be able to carry 60-70kg without unreasonable physical exertion.</w:t>
      </w:r>
    </w:p>
    <w:p w14:paraId="090BFE1E" w14:textId="77777777" w:rsidR="00CE298D" w:rsidRPr="00DD5FDF" w:rsidRDefault="00000000">
      <w:pPr>
        <w:spacing w:before="240" w:after="240" w:line="269" w:lineRule="auto"/>
        <w:rPr>
          <w:rFonts w:asciiTheme="minorHAnsi" w:eastAsia="Cambria" w:hAnsiTheme="minorHAnsi" w:cs="Cambria"/>
          <w:b/>
          <w:sz w:val="24"/>
          <w:szCs w:val="24"/>
        </w:rPr>
      </w:pPr>
      <w:r w:rsidRPr="00DD5FDF">
        <w:rPr>
          <w:rFonts w:asciiTheme="minorHAnsi" w:eastAsia="Cambria" w:hAnsiTheme="minorHAnsi" w:cs="Cambria"/>
          <w:b/>
          <w:sz w:val="24"/>
          <w:szCs w:val="24"/>
        </w:rPr>
        <w:t>Verification:</w:t>
      </w:r>
    </w:p>
    <w:p w14:paraId="090BFE1F" w14:textId="4B8802AA" w:rsidR="00CE298D" w:rsidRPr="00DD5FDF" w:rsidRDefault="00000000">
      <w:pPr>
        <w:numPr>
          <w:ilvl w:val="0"/>
          <w:numId w:val="5"/>
        </w:numPr>
        <w:spacing w:before="240" w:line="269" w:lineRule="auto"/>
        <w:rPr>
          <w:rFonts w:asciiTheme="minorHAnsi" w:eastAsia="Cambria" w:hAnsiTheme="minorHAnsi" w:cs="Cambria"/>
          <w:sz w:val="24"/>
          <w:szCs w:val="24"/>
        </w:rPr>
      </w:pPr>
      <w:r w:rsidRPr="00DD5FDF">
        <w:rPr>
          <w:rFonts w:asciiTheme="minorHAnsi" w:eastAsia="Cambria" w:hAnsiTheme="minorHAnsi" w:cs="Cambria"/>
          <w:sz w:val="24"/>
          <w:szCs w:val="24"/>
        </w:rPr>
        <w:t>Static loading tests were conducted with weights of up to 70kg on the lifting mechanism</w:t>
      </w:r>
      <w:r w:rsidR="00BD0C71" w:rsidRPr="00DD5FDF">
        <w:rPr>
          <w:rFonts w:asciiTheme="minorHAnsi" w:eastAsia="Cambria" w:hAnsiTheme="minorHAnsi" w:cs="Cambria"/>
          <w:sz w:val="24"/>
          <w:szCs w:val="24"/>
        </w:rPr>
        <w:t>.</w:t>
      </w:r>
    </w:p>
    <w:p w14:paraId="090BFE20" w14:textId="5518ABC5" w:rsidR="00CE298D" w:rsidRPr="00DD5FDF" w:rsidRDefault="0034188E">
      <w:pPr>
        <w:numPr>
          <w:ilvl w:val="0"/>
          <w:numId w:val="5"/>
        </w:numPr>
        <w:spacing w:line="269" w:lineRule="auto"/>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Static ergonomic testing was completed with team members of various heights and weights</w:t>
      </w:r>
      <w:r w:rsidR="00BD0C71" w:rsidRPr="00DD5FDF">
        <w:rPr>
          <w:rFonts w:asciiTheme="minorHAnsi" w:eastAsia="Cambria" w:hAnsiTheme="minorHAnsi" w:cs="Cambria"/>
          <w:sz w:val="24"/>
          <w:szCs w:val="24"/>
          <w:lang w:val="en-US"/>
        </w:rPr>
        <w:t>, with positive feedback regarding pulling the plow spikes out of the ground.</w:t>
      </w:r>
    </w:p>
    <w:p w14:paraId="090BFE21" w14:textId="3261AD36" w:rsidR="00CE298D" w:rsidRPr="00DD5FDF" w:rsidRDefault="00000000">
      <w:pPr>
        <w:numPr>
          <w:ilvl w:val="0"/>
          <w:numId w:val="5"/>
        </w:numPr>
        <w:spacing w:line="269" w:lineRule="auto"/>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The redesigned spring plunger locking mechanism allows the user to easily adjust the height with </w:t>
      </w:r>
      <w:r w:rsidRPr="00DD5FDF">
        <w:rPr>
          <w:rFonts w:asciiTheme="minorHAnsi" w:eastAsia="Cambria" w:hAnsiTheme="minorHAnsi" w:cs="Cambria"/>
          <w:sz w:val="24"/>
          <w:szCs w:val="24"/>
          <w:lang w:val="en-US"/>
        </w:rPr>
        <w:t>minimal effort</w:t>
      </w:r>
      <w:r w:rsidR="0034188E" w:rsidRPr="00DD5FDF">
        <w:rPr>
          <w:rFonts w:asciiTheme="minorHAnsi" w:eastAsia="Cambria" w:hAnsiTheme="minorHAnsi" w:cs="Cambria"/>
          <w:sz w:val="24"/>
          <w:szCs w:val="24"/>
          <w:lang w:val="en-US"/>
        </w:rPr>
        <w:t xml:space="preserve">. Little issues arose from feedback regarding the difficulty </w:t>
      </w:r>
      <w:r w:rsidR="00FE00B5" w:rsidRPr="00DD5FDF">
        <w:rPr>
          <w:rFonts w:asciiTheme="minorHAnsi" w:eastAsia="Cambria" w:hAnsiTheme="minorHAnsi" w:cs="Cambria"/>
          <w:sz w:val="24"/>
          <w:szCs w:val="24"/>
          <w:lang w:val="en-US"/>
        </w:rPr>
        <w:t>of pulling</w:t>
      </w:r>
      <w:r w:rsidR="0034188E" w:rsidRPr="00DD5FDF">
        <w:rPr>
          <w:rFonts w:asciiTheme="minorHAnsi" w:eastAsia="Cambria" w:hAnsiTheme="minorHAnsi" w:cs="Cambria"/>
          <w:sz w:val="24"/>
          <w:szCs w:val="24"/>
          <w:lang w:val="en-US"/>
        </w:rPr>
        <w:t xml:space="preserve"> the spring plunger in and out. </w:t>
      </w:r>
    </w:p>
    <w:p w14:paraId="090BFE22" w14:textId="77777777" w:rsidR="00CE298D" w:rsidRPr="00DD5FDF" w:rsidRDefault="00000000">
      <w:pPr>
        <w:numPr>
          <w:ilvl w:val="0"/>
          <w:numId w:val="5"/>
        </w:numPr>
        <w:spacing w:line="269" w:lineRule="auto"/>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The foot pedal design on the lifting mechanism provides leverage for users to operate the lifting system with reduced exertion</w:t>
      </w:r>
    </w:p>
    <w:p w14:paraId="090BFE23" w14:textId="77777777" w:rsidR="00CE298D" w:rsidRPr="00DD5FDF" w:rsidRDefault="00000000">
      <w:pPr>
        <w:numPr>
          <w:ilvl w:val="0"/>
          <w:numId w:val="5"/>
        </w:numPr>
        <w:spacing w:after="240" w:line="269" w:lineRule="auto"/>
        <w:rPr>
          <w:rFonts w:asciiTheme="minorHAnsi" w:eastAsia="Cambria" w:hAnsiTheme="minorHAnsi" w:cs="Cambria"/>
          <w:sz w:val="24"/>
          <w:szCs w:val="24"/>
        </w:rPr>
      </w:pPr>
      <w:r w:rsidRPr="00DD5FDF">
        <w:rPr>
          <w:rFonts w:asciiTheme="minorHAnsi" w:eastAsia="Cambria" w:hAnsiTheme="minorHAnsi" w:cs="Cambria"/>
          <w:sz w:val="24"/>
          <w:szCs w:val="24"/>
        </w:rPr>
        <w:t>Qualitative feedback from users during farm testing confirmed the ergonomic improvements</w:t>
      </w:r>
    </w:p>
    <w:p w14:paraId="090BFE24" w14:textId="77777777" w:rsidR="00CE298D" w:rsidRPr="00DD5FDF" w:rsidRDefault="00000000" w:rsidP="00301311">
      <w:pPr>
        <w:pStyle w:val="Heading3"/>
        <w:rPr>
          <w:rFonts w:asciiTheme="minorHAnsi" w:hAnsiTheme="minorHAnsi"/>
        </w:rPr>
      </w:pPr>
      <w:bookmarkStart w:id="42" w:name="_hacidfko0p8v" w:colFirst="0" w:colLast="0"/>
      <w:bookmarkStart w:id="43" w:name="_Toc197010332"/>
      <w:bookmarkStart w:id="44" w:name="_Toc197911648"/>
      <w:bookmarkEnd w:id="42"/>
      <w:r w:rsidRPr="00DD5FDF">
        <w:rPr>
          <w:rFonts w:asciiTheme="minorHAnsi" w:hAnsiTheme="minorHAnsi"/>
        </w:rPr>
        <w:t>3. Farmers: Stress on bullock must be reduced</w:t>
      </w:r>
      <w:bookmarkEnd w:id="43"/>
      <w:bookmarkEnd w:id="44"/>
    </w:p>
    <w:p w14:paraId="090BFE25" w14:textId="77777777" w:rsidR="00CE298D" w:rsidRPr="00DD5FDF" w:rsidRDefault="00000000">
      <w:pPr>
        <w:spacing w:before="240" w:after="240" w:line="269" w:lineRule="auto"/>
        <w:rPr>
          <w:rFonts w:asciiTheme="minorHAnsi" w:eastAsia="Cambria" w:hAnsiTheme="minorHAnsi" w:cs="Cambria"/>
          <w:sz w:val="24"/>
          <w:szCs w:val="24"/>
        </w:rPr>
      </w:pPr>
      <w:r w:rsidRPr="00DD5FDF">
        <w:rPr>
          <w:rFonts w:asciiTheme="minorHAnsi" w:eastAsia="Cambria" w:hAnsiTheme="minorHAnsi" w:cs="Cambria"/>
          <w:b/>
          <w:sz w:val="24"/>
          <w:szCs w:val="24"/>
        </w:rPr>
        <w:t>Requirement:</w:t>
      </w:r>
      <w:r w:rsidRPr="00DD5FDF">
        <w:rPr>
          <w:rFonts w:asciiTheme="minorHAnsi" w:eastAsia="Cambria" w:hAnsiTheme="minorHAnsi" w:cs="Cambria"/>
          <w:sz w:val="24"/>
          <w:szCs w:val="24"/>
        </w:rPr>
        <w:t xml:space="preserve"> Prototype force testing will be done to analyze potential strain on bullocks.</w:t>
      </w:r>
    </w:p>
    <w:p w14:paraId="090BFE26" w14:textId="77777777" w:rsidR="00CE298D" w:rsidRPr="00DD5FDF" w:rsidRDefault="00000000">
      <w:pPr>
        <w:spacing w:before="240" w:after="240" w:line="269" w:lineRule="auto"/>
        <w:rPr>
          <w:rFonts w:asciiTheme="minorHAnsi" w:eastAsia="Cambria" w:hAnsiTheme="minorHAnsi" w:cs="Cambria"/>
          <w:b/>
          <w:sz w:val="24"/>
          <w:szCs w:val="24"/>
        </w:rPr>
      </w:pPr>
      <w:r w:rsidRPr="00DD5FDF">
        <w:rPr>
          <w:rFonts w:asciiTheme="minorHAnsi" w:eastAsia="Cambria" w:hAnsiTheme="minorHAnsi" w:cs="Cambria"/>
          <w:b/>
          <w:sz w:val="24"/>
          <w:szCs w:val="24"/>
        </w:rPr>
        <w:t>Verification:</w:t>
      </w:r>
    </w:p>
    <w:p w14:paraId="1F9A72D3" w14:textId="0C9F78F6" w:rsidR="00054FE6" w:rsidRPr="00DD5FDF" w:rsidRDefault="00000000" w:rsidP="001E187A">
      <w:pPr>
        <w:numPr>
          <w:ilvl w:val="0"/>
          <w:numId w:val="12"/>
        </w:numPr>
        <w:spacing w:before="240" w:line="269" w:lineRule="auto"/>
        <w:rPr>
          <w:rFonts w:asciiTheme="minorHAnsi" w:eastAsia="Cambria" w:hAnsiTheme="minorHAnsi" w:cs="Cambria"/>
          <w:sz w:val="24"/>
          <w:szCs w:val="24"/>
        </w:rPr>
      </w:pPr>
      <w:r w:rsidRPr="00DD5FDF">
        <w:rPr>
          <w:rFonts w:asciiTheme="minorHAnsi" w:eastAsia="Cambria" w:hAnsiTheme="minorHAnsi" w:cs="Cambria"/>
          <w:sz w:val="24"/>
          <w:szCs w:val="24"/>
        </w:rPr>
        <w:t xml:space="preserve">Quantitative force testing </w:t>
      </w:r>
      <w:r w:rsidR="002638FB" w:rsidRPr="00DD5FDF">
        <w:rPr>
          <w:rFonts w:asciiTheme="minorHAnsi" w:eastAsia="Cambria" w:hAnsiTheme="minorHAnsi" w:cs="Cambria"/>
          <w:sz w:val="24"/>
          <w:szCs w:val="24"/>
        </w:rPr>
        <w:t>determined the power to pull the tractor both on smooth, flat ground, and ground heavily littered wi</w:t>
      </w:r>
      <w:r w:rsidR="00054FE6" w:rsidRPr="00DD5FDF">
        <w:rPr>
          <w:rFonts w:asciiTheme="minorHAnsi" w:eastAsia="Cambria" w:hAnsiTheme="minorHAnsi" w:cs="Cambria"/>
          <w:sz w:val="24"/>
          <w:szCs w:val="24"/>
        </w:rPr>
        <w:t>th debris and dry soil. There is much leniency when considering the force that can be pulled by bulls, and the force to pull the tractor.</w:t>
      </w:r>
    </w:p>
    <w:p w14:paraId="14841601" w14:textId="77777777" w:rsidR="00462376" w:rsidRPr="00DD5FDF" w:rsidRDefault="00462376" w:rsidP="00462376">
      <w:pPr>
        <w:spacing w:before="240" w:line="269" w:lineRule="auto"/>
        <w:ind w:left="720"/>
        <w:rPr>
          <w:rFonts w:asciiTheme="minorHAnsi" w:eastAsia="Cambria" w:hAnsiTheme="minorHAnsi" w:cs="Cambria"/>
          <w:sz w:val="24"/>
          <w:szCs w:val="24"/>
        </w:rPr>
      </w:pPr>
      <w:bookmarkStart w:id="45" w:name="_uu8psyxvpocu" w:colFirst="0" w:colLast="0"/>
      <w:bookmarkEnd w:id="45"/>
    </w:p>
    <w:p w14:paraId="090BFE2F" w14:textId="77777777" w:rsidR="00CE298D" w:rsidRPr="00DD5FDF" w:rsidRDefault="00000000" w:rsidP="00301311">
      <w:pPr>
        <w:pStyle w:val="Heading3"/>
        <w:rPr>
          <w:rFonts w:asciiTheme="minorHAnsi" w:hAnsiTheme="minorHAnsi"/>
        </w:rPr>
      </w:pPr>
      <w:bookmarkStart w:id="46" w:name="_Toc197010333"/>
      <w:bookmarkStart w:id="47" w:name="_Toc197911649"/>
      <w:r w:rsidRPr="00DD5FDF">
        <w:rPr>
          <w:rFonts w:asciiTheme="minorHAnsi" w:hAnsiTheme="minorHAnsi"/>
        </w:rPr>
        <w:t>4. Farmers: Must be affordable</w:t>
      </w:r>
      <w:bookmarkEnd w:id="46"/>
      <w:bookmarkEnd w:id="47"/>
    </w:p>
    <w:p w14:paraId="090BFE30" w14:textId="77777777" w:rsidR="00CE298D" w:rsidRPr="00DD5FDF" w:rsidRDefault="00000000">
      <w:pPr>
        <w:spacing w:before="240" w:after="240" w:line="269" w:lineRule="auto"/>
        <w:rPr>
          <w:rFonts w:asciiTheme="minorHAnsi" w:eastAsia="Cambria" w:hAnsiTheme="minorHAnsi" w:cs="Cambria"/>
          <w:sz w:val="24"/>
          <w:szCs w:val="24"/>
        </w:rPr>
      </w:pPr>
      <w:r w:rsidRPr="00DD5FDF">
        <w:rPr>
          <w:rFonts w:asciiTheme="minorHAnsi" w:eastAsia="Cambria" w:hAnsiTheme="minorHAnsi" w:cs="Cambria"/>
          <w:b/>
          <w:sz w:val="24"/>
          <w:szCs w:val="24"/>
        </w:rPr>
        <w:t>Requirement:</w:t>
      </w:r>
      <w:r w:rsidRPr="00DD5FDF">
        <w:rPr>
          <w:rFonts w:asciiTheme="minorHAnsi" w:eastAsia="Cambria" w:hAnsiTheme="minorHAnsi" w:cs="Cambria"/>
          <w:sz w:val="24"/>
          <w:szCs w:val="24"/>
        </w:rPr>
        <w:t xml:space="preserve"> The tractor should not exceed Rs. 25,000.</w:t>
      </w:r>
    </w:p>
    <w:p w14:paraId="090BFE31" w14:textId="77777777" w:rsidR="00CE298D" w:rsidRPr="00DD5FDF" w:rsidRDefault="00000000">
      <w:pPr>
        <w:spacing w:before="240" w:after="240" w:line="269" w:lineRule="auto"/>
        <w:rPr>
          <w:rFonts w:asciiTheme="minorHAnsi" w:eastAsia="Cambria" w:hAnsiTheme="minorHAnsi" w:cs="Cambria"/>
          <w:b/>
          <w:sz w:val="24"/>
          <w:szCs w:val="24"/>
        </w:rPr>
      </w:pPr>
      <w:r w:rsidRPr="00DD5FDF">
        <w:rPr>
          <w:rFonts w:asciiTheme="minorHAnsi" w:eastAsia="Cambria" w:hAnsiTheme="minorHAnsi" w:cs="Cambria"/>
          <w:b/>
          <w:sz w:val="24"/>
          <w:szCs w:val="24"/>
        </w:rPr>
        <w:lastRenderedPageBreak/>
        <w:t>Verification:</w:t>
      </w:r>
    </w:p>
    <w:p w14:paraId="21CAB3A3" w14:textId="1717A320" w:rsidR="009E13ED" w:rsidRPr="00DD5FDF" w:rsidRDefault="00000000" w:rsidP="009E13ED">
      <w:pPr>
        <w:numPr>
          <w:ilvl w:val="0"/>
          <w:numId w:val="1"/>
        </w:numPr>
        <w:spacing w:before="240" w:line="269" w:lineRule="auto"/>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Material selection prioritized locally available, cost-effective options</w:t>
      </w:r>
      <w:r w:rsidR="001E187A" w:rsidRPr="00DD5FDF">
        <w:rPr>
          <w:rFonts w:asciiTheme="minorHAnsi" w:eastAsia="Cambria" w:hAnsiTheme="minorHAnsi" w:cs="Cambria"/>
          <w:sz w:val="24"/>
          <w:szCs w:val="24"/>
          <w:lang w:val="en-US"/>
        </w:rPr>
        <w:t xml:space="preserve"> at the time of the project</w:t>
      </w:r>
      <w:r w:rsidR="009E13ED" w:rsidRPr="00DD5FDF">
        <w:rPr>
          <w:rFonts w:asciiTheme="minorHAnsi" w:eastAsia="Cambria" w:hAnsiTheme="minorHAnsi" w:cs="Cambria"/>
          <w:sz w:val="24"/>
          <w:szCs w:val="24"/>
          <w:lang w:val="en-US"/>
        </w:rPr>
        <w:t>’</w:t>
      </w:r>
      <w:r w:rsidR="001E187A" w:rsidRPr="00DD5FDF">
        <w:rPr>
          <w:rFonts w:asciiTheme="minorHAnsi" w:eastAsia="Cambria" w:hAnsiTheme="minorHAnsi" w:cs="Cambria"/>
          <w:sz w:val="24"/>
          <w:szCs w:val="24"/>
          <w:lang w:val="en-US"/>
        </w:rPr>
        <w:t xml:space="preserve">s inception. </w:t>
      </w:r>
      <w:r w:rsidR="009E13ED" w:rsidRPr="00DD5FDF">
        <w:rPr>
          <w:rFonts w:asciiTheme="minorHAnsi" w:eastAsia="Cambria" w:hAnsiTheme="minorHAnsi" w:cs="Cambria"/>
          <w:sz w:val="24"/>
          <w:szCs w:val="24"/>
          <w:lang w:val="en-US"/>
        </w:rPr>
        <w:t>Due to inflation of steel, cost may be mismatched between the United States and India, though project partners have assured the cost is still low in India.</w:t>
      </w:r>
    </w:p>
    <w:p w14:paraId="090BFE33" w14:textId="7D78406B" w:rsidR="00CE298D" w:rsidRPr="00DD5FDF" w:rsidRDefault="00000000">
      <w:pPr>
        <w:numPr>
          <w:ilvl w:val="0"/>
          <w:numId w:val="1"/>
        </w:numPr>
        <w:spacing w:line="269" w:lineRule="auto"/>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Manufacturing processes w</w:t>
      </w:r>
      <w:r w:rsidR="008A6986" w:rsidRPr="00DD5FDF">
        <w:rPr>
          <w:rFonts w:asciiTheme="minorHAnsi" w:eastAsia="Cambria" w:hAnsiTheme="minorHAnsi" w:cs="Cambria"/>
          <w:sz w:val="24"/>
          <w:szCs w:val="24"/>
          <w:lang w:val="en-US"/>
        </w:rPr>
        <w:t xml:space="preserve">ill be done in-house by </w:t>
      </w:r>
      <w:proofErr w:type="spellStart"/>
      <w:r w:rsidR="008A6986" w:rsidRPr="00DD5FDF">
        <w:rPr>
          <w:rFonts w:asciiTheme="minorHAnsi" w:eastAsia="Cambria" w:hAnsiTheme="minorHAnsi" w:cs="Cambria"/>
          <w:sz w:val="24"/>
          <w:szCs w:val="24"/>
          <w:lang w:val="en-US"/>
        </w:rPr>
        <w:t>RuTAG</w:t>
      </w:r>
      <w:proofErr w:type="spellEnd"/>
      <w:r w:rsidR="008A6986" w:rsidRPr="00DD5FDF">
        <w:rPr>
          <w:rFonts w:asciiTheme="minorHAnsi" w:eastAsia="Cambria" w:hAnsiTheme="minorHAnsi" w:cs="Cambria"/>
          <w:sz w:val="24"/>
          <w:szCs w:val="24"/>
          <w:lang w:val="en-US"/>
        </w:rPr>
        <w:t>, decreasing much of the labor cost to produce the tractor.</w:t>
      </w:r>
    </w:p>
    <w:p w14:paraId="090BFE34" w14:textId="59F383F7" w:rsidR="00CE298D" w:rsidRPr="00DD5FDF" w:rsidRDefault="00000000">
      <w:pPr>
        <w:numPr>
          <w:ilvl w:val="0"/>
          <w:numId w:val="1"/>
        </w:numPr>
        <w:spacing w:line="269" w:lineRule="auto"/>
        <w:rPr>
          <w:rFonts w:asciiTheme="minorHAnsi" w:eastAsia="Cambria" w:hAnsiTheme="minorHAnsi" w:cs="Cambria"/>
          <w:sz w:val="24"/>
          <w:szCs w:val="24"/>
        </w:rPr>
      </w:pPr>
      <w:r w:rsidRPr="00DD5FDF">
        <w:rPr>
          <w:rFonts w:asciiTheme="minorHAnsi" w:eastAsia="Cambria" w:hAnsiTheme="minorHAnsi" w:cs="Cambria"/>
          <w:sz w:val="24"/>
          <w:szCs w:val="24"/>
        </w:rPr>
        <w:t>The complete bill of materials has been tracked and calculated</w:t>
      </w:r>
      <w:r w:rsidR="008A6986" w:rsidRPr="00DD5FDF">
        <w:rPr>
          <w:rFonts w:asciiTheme="minorHAnsi" w:eastAsia="Cambria" w:hAnsiTheme="minorHAnsi" w:cs="Cambria"/>
          <w:sz w:val="24"/>
          <w:szCs w:val="24"/>
        </w:rPr>
        <w:t>, providing the estimated cost, not accounting for inflation and different prices across countries.</w:t>
      </w:r>
    </w:p>
    <w:p w14:paraId="090BFE37" w14:textId="753F88C9" w:rsidR="00CE298D" w:rsidRPr="00DD5FDF" w:rsidRDefault="00000000" w:rsidP="008A6986">
      <w:pPr>
        <w:numPr>
          <w:ilvl w:val="0"/>
          <w:numId w:val="1"/>
        </w:numPr>
        <w:spacing w:line="269" w:lineRule="auto"/>
        <w:rPr>
          <w:rFonts w:asciiTheme="minorHAnsi" w:eastAsia="Cambria" w:hAnsiTheme="minorHAnsi" w:cs="Cambria"/>
          <w:sz w:val="24"/>
          <w:szCs w:val="24"/>
        </w:rPr>
      </w:pPr>
      <w:r w:rsidRPr="00DD5FDF">
        <w:rPr>
          <w:rFonts w:asciiTheme="minorHAnsi" w:eastAsia="Cambria" w:hAnsiTheme="minorHAnsi" w:cs="Cambria"/>
          <w:sz w:val="24"/>
          <w:szCs w:val="24"/>
        </w:rPr>
        <w:t>Design choices such as the reusable plow spike attachment system</w:t>
      </w:r>
      <w:r w:rsidR="008A6986" w:rsidRPr="00DD5FDF">
        <w:rPr>
          <w:rFonts w:asciiTheme="minorHAnsi" w:eastAsia="Cambria" w:hAnsiTheme="minorHAnsi" w:cs="Cambria"/>
          <w:sz w:val="24"/>
          <w:szCs w:val="24"/>
        </w:rPr>
        <w:t xml:space="preserve"> and easily replaceable spring in locking mechanism</w:t>
      </w:r>
      <w:r w:rsidRPr="00DD5FDF">
        <w:rPr>
          <w:rFonts w:asciiTheme="minorHAnsi" w:eastAsia="Cambria" w:hAnsiTheme="minorHAnsi" w:cs="Cambria"/>
          <w:sz w:val="24"/>
          <w:szCs w:val="24"/>
        </w:rPr>
        <w:t xml:space="preserve"> further reduce long-term costs</w:t>
      </w:r>
      <w:r w:rsidR="008A6986" w:rsidRPr="00DD5FDF">
        <w:rPr>
          <w:rFonts w:asciiTheme="minorHAnsi" w:eastAsia="Cambria" w:hAnsiTheme="minorHAnsi" w:cs="Cambria"/>
          <w:sz w:val="24"/>
          <w:szCs w:val="24"/>
        </w:rPr>
        <w:t xml:space="preserve"> for farmers. </w:t>
      </w:r>
    </w:p>
    <w:p w14:paraId="4E864BCB" w14:textId="77777777" w:rsidR="00462376" w:rsidRPr="00DD5FDF" w:rsidRDefault="00462376" w:rsidP="00462376">
      <w:pPr>
        <w:spacing w:line="269" w:lineRule="auto"/>
        <w:ind w:left="720"/>
        <w:rPr>
          <w:rFonts w:asciiTheme="minorHAnsi" w:eastAsia="Cambria" w:hAnsiTheme="minorHAnsi" w:cs="Cambria"/>
          <w:sz w:val="24"/>
          <w:szCs w:val="24"/>
        </w:rPr>
      </w:pPr>
      <w:bookmarkStart w:id="48" w:name="_vzk5g5ebgv94" w:colFirst="0" w:colLast="0"/>
      <w:bookmarkEnd w:id="48"/>
    </w:p>
    <w:p w14:paraId="090BFE38" w14:textId="77777777" w:rsidR="00CE298D" w:rsidRPr="00DD5FDF" w:rsidRDefault="00000000" w:rsidP="00301311">
      <w:pPr>
        <w:pStyle w:val="Heading3"/>
        <w:rPr>
          <w:rFonts w:asciiTheme="minorHAnsi" w:hAnsiTheme="minorHAnsi"/>
        </w:rPr>
      </w:pPr>
      <w:bookmarkStart w:id="49" w:name="_Toc197010334"/>
      <w:bookmarkStart w:id="50" w:name="_Toc197911650"/>
      <w:r w:rsidRPr="00DD5FDF">
        <w:rPr>
          <w:rFonts w:asciiTheme="minorHAnsi" w:hAnsiTheme="minorHAnsi"/>
        </w:rPr>
        <w:t>5. Farmers: Must be able to drive on multiple surfaces</w:t>
      </w:r>
      <w:bookmarkEnd w:id="49"/>
      <w:bookmarkEnd w:id="50"/>
    </w:p>
    <w:p w14:paraId="090BFE39" w14:textId="77777777" w:rsidR="00CE298D" w:rsidRPr="00DD5FDF" w:rsidRDefault="00000000">
      <w:pPr>
        <w:spacing w:before="240" w:after="240" w:line="269" w:lineRule="auto"/>
        <w:rPr>
          <w:rFonts w:asciiTheme="minorHAnsi" w:eastAsia="Cambria" w:hAnsiTheme="minorHAnsi" w:cs="Cambria"/>
          <w:sz w:val="24"/>
          <w:szCs w:val="24"/>
          <w:lang w:val="en-US"/>
        </w:rPr>
      </w:pPr>
      <w:r w:rsidRPr="00DD5FDF">
        <w:rPr>
          <w:rFonts w:asciiTheme="minorHAnsi" w:eastAsia="Cambria" w:hAnsiTheme="minorHAnsi" w:cs="Cambria"/>
          <w:b/>
          <w:sz w:val="24"/>
          <w:szCs w:val="24"/>
          <w:lang w:val="en-US"/>
        </w:rPr>
        <w:t>Requirement:</w:t>
      </w:r>
      <w:r w:rsidRPr="00DD5FDF">
        <w:rPr>
          <w:rFonts w:asciiTheme="minorHAnsi" w:eastAsia="Cambria" w:hAnsiTheme="minorHAnsi" w:cs="Cambria"/>
          <w:sz w:val="24"/>
          <w:szCs w:val="24"/>
          <w:lang w:val="en-US"/>
        </w:rPr>
        <w:t xml:space="preserve"> Testing on various surfaces will be done to determine versatility.</w:t>
      </w:r>
    </w:p>
    <w:p w14:paraId="090BFE3A" w14:textId="77777777" w:rsidR="00CE298D" w:rsidRPr="00DD5FDF" w:rsidRDefault="00000000">
      <w:pPr>
        <w:spacing w:before="240" w:after="240" w:line="269" w:lineRule="auto"/>
        <w:rPr>
          <w:rFonts w:asciiTheme="minorHAnsi" w:eastAsia="Cambria" w:hAnsiTheme="minorHAnsi" w:cs="Cambria"/>
          <w:b/>
          <w:sz w:val="24"/>
          <w:szCs w:val="24"/>
        </w:rPr>
      </w:pPr>
      <w:r w:rsidRPr="00DD5FDF">
        <w:rPr>
          <w:rFonts w:asciiTheme="minorHAnsi" w:eastAsia="Cambria" w:hAnsiTheme="minorHAnsi" w:cs="Cambria"/>
          <w:b/>
          <w:sz w:val="24"/>
          <w:szCs w:val="24"/>
        </w:rPr>
        <w:t>Verification:</w:t>
      </w:r>
    </w:p>
    <w:p w14:paraId="090BFE3B" w14:textId="68735C26" w:rsidR="00CE298D" w:rsidRPr="00DD5FDF" w:rsidRDefault="00000000">
      <w:pPr>
        <w:numPr>
          <w:ilvl w:val="0"/>
          <w:numId w:val="14"/>
        </w:numPr>
        <w:spacing w:before="240" w:line="269" w:lineRule="auto"/>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Farm testing was conducted at Purdue Acres Farm on different soil </w:t>
      </w:r>
      <w:r w:rsidRPr="00DD5FDF">
        <w:rPr>
          <w:rFonts w:asciiTheme="minorHAnsi" w:eastAsia="Cambria" w:hAnsiTheme="minorHAnsi" w:cs="Cambria"/>
          <w:sz w:val="24"/>
          <w:szCs w:val="24"/>
          <w:lang w:val="en-US"/>
        </w:rPr>
        <w:t>conditions</w:t>
      </w:r>
      <w:r w:rsidR="007B694D" w:rsidRPr="00DD5FDF">
        <w:rPr>
          <w:rFonts w:asciiTheme="minorHAnsi" w:eastAsia="Cambria" w:hAnsiTheme="minorHAnsi" w:cs="Cambria"/>
          <w:sz w:val="24"/>
          <w:szCs w:val="24"/>
          <w:lang w:val="en-US"/>
        </w:rPr>
        <w:t>. First, minor ergonomics tests were run on flat grass with no plow spikes attached. The second farm test was done on dry soil with much dry crops and other debris in the dirt.</w:t>
      </w:r>
    </w:p>
    <w:p w14:paraId="090BFE3C" w14:textId="6C7765D4" w:rsidR="00CE298D" w:rsidRPr="00DD5FDF" w:rsidRDefault="00000000">
      <w:pPr>
        <w:numPr>
          <w:ilvl w:val="0"/>
          <w:numId w:val="14"/>
        </w:numPr>
        <w:spacing w:line="269" w:lineRule="auto"/>
        <w:rPr>
          <w:rFonts w:asciiTheme="minorHAnsi" w:eastAsia="Cambria" w:hAnsiTheme="minorHAnsi" w:cs="Cambria"/>
          <w:sz w:val="24"/>
          <w:szCs w:val="24"/>
        </w:rPr>
      </w:pPr>
      <w:r w:rsidRPr="00DD5FDF">
        <w:rPr>
          <w:rFonts w:asciiTheme="minorHAnsi" w:eastAsia="Cambria" w:hAnsiTheme="minorHAnsi" w:cs="Cambria"/>
          <w:sz w:val="24"/>
          <w:szCs w:val="24"/>
        </w:rPr>
        <w:t>The wheel assembly design with independent axles allows for improved mobility on uneven terrain</w:t>
      </w:r>
      <w:r w:rsidR="00A53EF8" w:rsidRPr="00DD5FDF">
        <w:rPr>
          <w:rFonts w:asciiTheme="minorHAnsi" w:eastAsia="Cambria" w:hAnsiTheme="minorHAnsi" w:cs="Cambria"/>
          <w:sz w:val="24"/>
          <w:szCs w:val="24"/>
        </w:rPr>
        <w:t xml:space="preserve"> while also drastically decreasing the turning radius.</w:t>
      </w:r>
    </w:p>
    <w:p w14:paraId="090BFE3E" w14:textId="7651313C" w:rsidR="00CE298D" w:rsidRPr="00DD5FDF" w:rsidRDefault="00000000" w:rsidP="00A53EF8">
      <w:pPr>
        <w:numPr>
          <w:ilvl w:val="0"/>
          <w:numId w:val="14"/>
        </w:numPr>
        <w:spacing w:line="269" w:lineRule="auto"/>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The adjustable wheel heights accommodate different surface types</w:t>
      </w:r>
      <w:r w:rsidR="00A53EF8" w:rsidRPr="00DD5FDF">
        <w:rPr>
          <w:rFonts w:asciiTheme="minorHAnsi" w:eastAsia="Cambria" w:hAnsiTheme="minorHAnsi" w:cs="Cambria"/>
          <w:sz w:val="24"/>
          <w:szCs w:val="24"/>
          <w:lang w:val="en-US"/>
        </w:rPr>
        <w:t xml:space="preserve">, though the plow spike and their lengths will need to be adjusted to reach the same anticipated soil depths. </w:t>
      </w:r>
    </w:p>
    <w:p w14:paraId="090BFE3F" w14:textId="087AC8B7" w:rsidR="00CE298D" w:rsidRPr="00DD5FDF" w:rsidRDefault="00000000">
      <w:pPr>
        <w:numPr>
          <w:ilvl w:val="0"/>
          <w:numId w:val="14"/>
        </w:numPr>
        <w:spacing w:after="240" w:line="269" w:lineRule="auto"/>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The locking mechanism provides consistent performance regardless of surface type</w:t>
      </w:r>
      <w:r w:rsidR="00A53EF8" w:rsidRPr="00DD5FDF">
        <w:rPr>
          <w:rFonts w:asciiTheme="minorHAnsi" w:eastAsia="Cambria" w:hAnsiTheme="minorHAnsi" w:cs="Cambria"/>
          <w:sz w:val="24"/>
          <w:szCs w:val="24"/>
          <w:lang w:val="en-US"/>
        </w:rPr>
        <w:t xml:space="preserve">, </w:t>
      </w:r>
      <w:r w:rsidR="00A07019" w:rsidRPr="00DD5FDF">
        <w:rPr>
          <w:rFonts w:asciiTheme="minorHAnsi" w:eastAsia="Cambria" w:hAnsiTheme="minorHAnsi" w:cs="Cambria"/>
          <w:sz w:val="24"/>
          <w:szCs w:val="24"/>
          <w:lang w:val="en-US"/>
        </w:rPr>
        <w:t>providing no indication that excessive vibrations while riding will cause it to unlock.</w:t>
      </w:r>
    </w:p>
    <w:p w14:paraId="090BFE40" w14:textId="77777777" w:rsidR="00CE298D" w:rsidRPr="00DD5FDF" w:rsidRDefault="00000000" w:rsidP="00301311">
      <w:pPr>
        <w:pStyle w:val="Heading3"/>
        <w:rPr>
          <w:rFonts w:asciiTheme="minorHAnsi" w:hAnsiTheme="minorHAnsi"/>
        </w:rPr>
      </w:pPr>
      <w:bookmarkStart w:id="51" w:name="_1frfas16dedr" w:colFirst="0" w:colLast="0"/>
      <w:bookmarkStart w:id="52" w:name="_Toc197010335"/>
      <w:bookmarkStart w:id="53" w:name="_Toc197911651"/>
      <w:bookmarkEnd w:id="51"/>
      <w:r w:rsidRPr="00DD5FDF">
        <w:rPr>
          <w:rFonts w:asciiTheme="minorHAnsi" w:hAnsiTheme="minorHAnsi"/>
        </w:rPr>
        <w:t>6. Farmers: Can be easily used and maintained</w:t>
      </w:r>
      <w:bookmarkEnd w:id="52"/>
      <w:bookmarkEnd w:id="53"/>
    </w:p>
    <w:p w14:paraId="090BFE41" w14:textId="0A66114B" w:rsidR="00CE298D" w:rsidRPr="00DD5FDF" w:rsidRDefault="00000000">
      <w:pPr>
        <w:spacing w:before="240" w:after="240" w:line="269" w:lineRule="auto"/>
        <w:rPr>
          <w:rFonts w:asciiTheme="minorHAnsi" w:eastAsia="Cambria" w:hAnsiTheme="minorHAnsi" w:cs="Cambria"/>
          <w:sz w:val="24"/>
          <w:szCs w:val="24"/>
          <w:lang w:val="en-US"/>
        </w:rPr>
      </w:pPr>
      <w:r w:rsidRPr="00DD5FDF">
        <w:rPr>
          <w:rFonts w:asciiTheme="minorHAnsi" w:eastAsia="Cambria" w:hAnsiTheme="minorHAnsi" w:cs="Cambria"/>
          <w:b/>
          <w:sz w:val="24"/>
          <w:szCs w:val="24"/>
          <w:lang w:val="en-US"/>
        </w:rPr>
        <w:t>Requirement:</w:t>
      </w:r>
      <w:r w:rsidRPr="00DD5FDF">
        <w:rPr>
          <w:rFonts w:asciiTheme="minorHAnsi" w:eastAsia="Cambria" w:hAnsiTheme="minorHAnsi" w:cs="Cambria"/>
          <w:sz w:val="24"/>
          <w:szCs w:val="24"/>
          <w:lang w:val="en-US"/>
        </w:rPr>
        <w:t xml:space="preserve"> Design must be </w:t>
      </w:r>
      <w:r w:rsidR="00A07019" w:rsidRPr="00DD5FDF">
        <w:rPr>
          <w:rFonts w:asciiTheme="minorHAnsi" w:eastAsia="Cambria" w:hAnsiTheme="minorHAnsi" w:cs="Cambria"/>
          <w:sz w:val="24"/>
          <w:szCs w:val="24"/>
          <w:lang w:val="en-US"/>
        </w:rPr>
        <w:t>intuitive,</w:t>
      </w:r>
      <w:r w:rsidRPr="00DD5FDF">
        <w:rPr>
          <w:rFonts w:asciiTheme="minorHAnsi" w:eastAsia="Cambria" w:hAnsiTheme="minorHAnsi" w:cs="Cambria"/>
          <w:sz w:val="24"/>
          <w:szCs w:val="24"/>
          <w:lang w:val="en-US"/>
        </w:rPr>
        <w:t xml:space="preserve"> and maintenance should be straightforward with an accompanying user manual.</w:t>
      </w:r>
    </w:p>
    <w:p w14:paraId="090BFE42" w14:textId="77777777" w:rsidR="00CE298D" w:rsidRPr="00DD5FDF" w:rsidRDefault="00000000">
      <w:pPr>
        <w:spacing w:before="240" w:after="240" w:line="269" w:lineRule="auto"/>
        <w:rPr>
          <w:rFonts w:asciiTheme="minorHAnsi" w:eastAsia="Cambria" w:hAnsiTheme="minorHAnsi" w:cs="Cambria"/>
          <w:b/>
          <w:sz w:val="24"/>
          <w:szCs w:val="24"/>
        </w:rPr>
      </w:pPr>
      <w:r w:rsidRPr="00DD5FDF">
        <w:rPr>
          <w:rFonts w:asciiTheme="minorHAnsi" w:eastAsia="Cambria" w:hAnsiTheme="minorHAnsi" w:cs="Cambria"/>
          <w:b/>
          <w:sz w:val="24"/>
          <w:szCs w:val="24"/>
        </w:rPr>
        <w:t>Verification:</w:t>
      </w:r>
    </w:p>
    <w:p w14:paraId="090BFE43" w14:textId="24CE9E02" w:rsidR="00CE298D" w:rsidRPr="00DD5FDF" w:rsidRDefault="00000000">
      <w:pPr>
        <w:numPr>
          <w:ilvl w:val="0"/>
          <w:numId w:val="8"/>
        </w:numPr>
        <w:spacing w:before="240" w:line="269" w:lineRule="auto"/>
        <w:rPr>
          <w:rFonts w:asciiTheme="minorHAnsi" w:eastAsia="Cambria" w:hAnsiTheme="minorHAnsi" w:cs="Cambria"/>
          <w:sz w:val="24"/>
          <w:szCs w:val="24"/>
        </w:rPr>
      </w:pPr>
      <w:r w:rsidRPr="00DD5FDF">
        <w:rPr>
          <w:rFonts w:asciiTheme="minorHAnsi" w:eastAsia="Cambria" w:hAnsiTheme="minorHAnsi" w:cs="Cambria"/>
          <w:sz w:val="24"/>
          <w:szCs w:val="24"/>
        </w:rPr>
        <w:t>Ergonomic testing with multiple users confirmed intuitive operation</w:t>
      </w:r>
      <w:r w:rsidR="00511188" w:rsidRPr="00DD5FDF">
        <w:rPr>
          <w:rFonts w:asciiTheme="minorHAnsi" w:eastAsia="Cambria" w:hAnsiTheme="minorHAnsi" w:cs="Cambria"/>
          <w:sz w:val="24"/>
          <w:szCs w:val="24"/>
        </w:rPr>
        <w:t>, especially once minor fixes to the prototype were completed.</w:t>
      </w:r>
    </w:p>
    <w:p w14:paraId="090BFE44" w14:textId="25907E7B" w:rsidR="00CE298D" w:rsidRPr="00DD5FDF" w:rsidRDefault="00000000" w:rsidP="00511188">
      <w:pPr>
        <w:numPr>
          <w:ilvl w:val="1"/>
          <w:numId w:val="8"/>
        </w:numPr>
        <w:spacing w:line="269" w:lineRule="auto"/>
        <w:rPr>
          <w:rFonts w:asciiTheme="minorHAnsi" w:eastAsia="Cambria" w:hAnsiTheme="minorHAnsi" w:cs="Cambria"/>
          <w:sz w:val="24"/>
          <w:szCs w:val="24"/>
        </w:rPr>
      </w:pPr>
      <w:r w:rsidRPr="00DD5FDF">
        <w:rPr>
          <w:rFonts w:asciiTheme="minorHAnsi" w:eastAsia="Cambria" w:hAnsiTheme="minorHAnsi" w:cs="Cambria"/>
          <w:sz w:val="24"/>
          <w:szCs w:val="24"/>
        </w:rPr>
        <w:lastRenderedPageBreak/>
        <w:t>The addition of the foot protector and foot pedal improved user interface and reduced confusion</w:t>
      </w:r>
      <w:r w:rsidR="00511188" w:rsidRPr="00DD5FDF">
        <w:rPr>
          <w:rFonts w:asciiTheme="minorHAnsi" w:eastAsia="Cambria" w:hAnsiTheme="minorHAnsi" w:cs="Cambria"/>
          <w:sz w:val="24"/>
          <w:szCs w:val="24"/>
        </w:rPr>
        <w:t>.</w:t>
      </w:r>
    </w:p>
    <w:p w14:paraId="090BFE45" w14:textId="041EB780" w:rsidR="00CE298D" w:rsidRPr="00DD5FDF" w:rsidRDefault="00000000">
      <w:pPr>
        <w:numPr>
          <w:ilvl w:val="0"/>
          <w:numId w:val="8"/>
        </w:numPr>
        <w:spacing w:line="269" w:lineRule="auto"/>
        <w:rPr>
          <w:rFonts w:asciiTheme="minorHAnsi" w:eastAsia="Cambria" w:hAnsiTheme="minorHAnsi" w:cs="Cambria"/>
          <w:sz w:val="24"/>
          <w:szCs w:val="24"/>
        </w:rPr>
      </w:pPr>
      <w:commentRangeStart w:id="54"/>
      <w:r w:rsidRPr="00DD5FDF">
        <w:rPr>
          <w:rFonts w:asciiTheme="minorHAnsi" w:eastAsia="Cambria" w:hAnsiTheme="minorHAnsi" w:cs="Cambria"/>
          <w:sz w:val="24"/>
          <w:szCs w:val="24"/>
        </w:rPr>
        <w:t xml:space="preserve">The </w:t>
      </w:r>
      <w:r w:rsidR="00511188" w:rsidRPr="00DD5FDF">
        <w:rPr>
          <w:rFonts w:asciiTheme="minorHAnsi" w:eastAsia="Cambria" w:hAnsiTheme="minorHAnsi" w:cs="Cambria"/>
          <w:sz w:val="24"/>
          <w:szCs w:val="24"/>
        </w:rPr>
        <w:t>M</w:t>
      </w:r>
      <w:r w:rsidRPr="00DD5FDF">
        <w:rPr>
          <w:rFonts w:asciiTheme="minorHAnsi" w:eastAsia="Cambria" w:hAnsiTheme="minorHAnsi" w:cs="Cambria"/>
          <w:sz w:val="24"/>
          <w:szCs w:val="24"/>
        </w:rPr>
        <w:t xml:space="preserve">anufacturing </w:t>
      </w:r>
      <w:r w:rsidR="00511188" w:rsidRPr="00DD5FDF">
        <w:rPr>
          <w:rFonts w:asciiTheme="minorHAnsi" w:eastAsia="Cambria" w:hAnsiTheme="minorHAnsi" w:cs="Cambria"/>
          <w:sz w:val="24"/>
          <w:szCs w:val="24"/>
        </w:rPr>
        <w:t>D</w:t>
      </w:r>
      <w:r w:rsidRPr="00DD5FDF">
        <w:rPr>
          <w:rFonts w:asciiTheme="minorHAnsi" w:eastAsia="Cambria" w:hAnsiTheme="minorHAnsi" w:cs="Cambria"/>
          <w:sz w:val="24"/>
          <w:szCs w:val="24"/>
        </w:rPr>
        <w:t>ocument</w:t>
      </w:r>
      <w:r w:rsidR="00511188" w:rsidRPr="00DD5FDF">
        <w:rPr>
          <w:rFonts w:asciiTheme="minorHAnsi" w:eastAsia="Cambria" w:hAnsiTheme="minorHAnsi" w:cs="Cambria"/>
          <w:sz w:val="24"/>
          <w:szCs w:val="24"/>
        </w:rPr>
        <w:t xml:space="preserve"> and User Manual</w:t>
      </w:r>
      <w:r w:rsidRPr="00DD5FDF">
        <w:rPr>
          <w:rFonts w:asciiTheme="minorHAnsi" w:eastAsia="Cambria" w:hAnsiTheme="minorHAnsi" w:cs="Cambria"/>
          <w:sz w:val="24"/>
          <w:szCs w:val="24"/>
        </w:rPr>
        <w:t xml:space="preserve"> </w:t>
      </w:r>
      <w:r w:rsidR="00511188" w:rsidRPr="00DD5FDF">
        <w:rPr>
          <w:rFonts w:asciiTheme="minorHAnsi" w:eastAsia="Cambria" w:hAnsiTheme="minorHAnsi" w:cs="Cambria"/>
          <w:sz w:val="24"/>
          <w:szCs w:val="24"/>
        </w:rPr>
        <w:t>are</w:t>
      </w:r>
      <w:r w:rsidRPr="00DD5FDF">
        <w:rPr>
          <w:rFonts w:asciiTheme="minorHAnsi" w:eastAsia="Cambria" w:hAnsiTheme="minorHAnsi" w:cs="Cambria"/>
          <w:sz w:val="24"/>
          <w:szCs w:val="24"/>
        </w:rPr>
        <w:t xml:space="preserve"> completed</w:t>
      </w:r>
      <w:r w:rsidR="00A07019" w:rsidRPr="00DD5FDF">
        <w:rPr>
          <w:rFonts w:asciiTheme="minorHAnsi" w:eastAsia="Cambria" w:hAnsiTheme="minorHAnsi" w:cs="Cambria"/>
          <w:sz w:val="24"/>
          <w:szCs w:val="24"/>
        </w:rPr>
        <w:t xml:space="preserve"> but will rely on the project partners to translate into </w:t>
      </w:r>
      <w:r w:rsidR="00511188" w:rsidRPr="00DD5FDF">
        <w:rPr>
          <w:rFonts w:asciiTheme="minorHAnsi" w:eastAsia="Cambria" w:hAnsiTheme="minorHAnsi" w:cs="Cambria"/>
          <w:sz w:val="24"/>
          <w:szCs w:val="24"/>
        </w:rPr>
        <w:t>their</w:t>
      </w:r>
      <w:r w:rsidR="00A07019" w:rsidRPr="00DD5FDF">
        <w:rPr>
          <w:rFonts w:asciiTheme="minorHAnsi" w:eastAsia="Cambria" w:hAnsiTheme="minorHAnsi" w:cs="Cambria"/>
          <w:sz w:val="24"/>
          <w:szCs w:val="24"/>
        </w:rPr>
        <w:t xml:space="preserve"> native language. </w:t>
      </w:r>
      <w:r w:rsidR="00511188" w:rsidRPr="00DD5FDF">
        <w:rPr>
          <w:rFonts w:asciiTheme="minorHAnsi" w:eastAsia="Cambria" w:hAnsiTheme="minorHAnsi" w:cs="Cambria"/>
          <w:sz w:val="24"/>
          <w:szCs w:val="24"/>
        </w:rPr>
        <w:t>Both will provide insights on how to construct and use the tractor.</w:t>
      </w:r>
    </w:p>
    <w:p w14:paraId="090BFE46" w14:textId="29726718" w:rsidR="00CE298D" w:rsidRPr="00DD5FDF" w:rsidRDefault="00000000">
      <w:pPr>
        <w:numPr>
          <w:ilvl w:val="0"/>
          <w:numId w:val="8"/>
        </w:numPr>
        <w:spacing w:after="240" w:line="269" w:lineRule="auto"/>
        <w:rPr>
          <w:rFonts w:asciiTheme="minorHAnsi" w:eastAsia="Cambria" w:hAnsiTheme="minorHAnsi" w:cs="Cambria"/>
          <w:sz w:val="24"/>
          <w:szCs w:val="24"/>
        </w:rPr>
      </w:pPr>
      <w:r w:rsidRPr="00DD5FDF">
        <w:rPr>
          <w:rFonts w:asciiTheme="minorHAnsi" w:eastAsia="Cambria" w:hAnsiTheme="minorHAnsi" w:cs="Cambria"/>
          <w:sz w:val="24"/>
          <w:szCs w:val="24"/>
        </w:rPr>
        <w:t>The user manual is complete with sections covering introduction, intended use, key features, assembly/disassembly instructions, operating instructions, safety, and maintenance care</w:t>
      </w:r>
      <w:commentRangeEnd w:id="54"/>
      <w:r w:rsidRPr="00DD5FDF">
        <w:rPr>
          <w:rFonts w:asciiTheme="minorHAnsi" w:hAnsiTheme="minorHAnsi"/>
        </w:rPr>
        <w:commentReference w:id="54"/>
      </w:r>
      <w:r w:rsidR="00511188" w:rsidRPr="00DD5FDF">
        <w:rPr>
          <w:rFonts w:asciiTheme="minorHAnsi" w:eastAsia="Cambria" w:hAnsiTheme="minorHAnsi" w:cs="Cambria"/>
          <w:sz w:val="24"/>
          <w:szCs w:val="24"/>
        </w:rPr>
        <w:t>.</w:t>
      </w:r>
    </w:p>
    <w:p w14:paraId="090BFE47" w14:textId="7D1EC004" w:rsidR="00CE298D" w:rsidRPr="00DD5FDF" w:rsidRDefault="00000000" w:rsidP="00301311">
      <w:pPr>
        <w:pStyle w:val="Heading3"/>
        <w:rPr>
          <w:rFonts w:asciiTheme="minorHAnsi" w:hAnsiTheme="minorHAnsi"/>
          <w:lang w:val="en-US"/>
        </w:rPr>
      </w:pPr>
      <w:bookmarkStart w:id="55" w:name="_x95s6bmh09jg" w:colFirst="0" w:colLast="0"/>
      <w:bookmarkStart w:id="56" w:name="_Toc197010336"/>
      <w:bookmarkStart w:id="57" w:name="_Toc197911652"/>
      <w:bookmarkEnd w:id="55"/>
      <w:r w:rsidRPr="00DD5FDF">
        <w:rPr>
          <w:rFonts w:asciiTheme="minorHAnsi" w:hAnsiTheme="minorHAnsi"/>
          <w:lang w:val="en-US"/>
        </w:rPr>
        <w:t>7. Farmers: Durable/Will last a long period of time (5-7 years)</w:t>
      </w:r>
      <w:bookmarkEnd w:id="56"/>
      <w:bookmarkEnd w:id="57"/>
    </w:p>
    <w:p w14:paraId="090BFE48" w14:textId="30118620" w:rsidR="00CE298D" w:rsidRPr="00DD5FDF" w:rsidRDefault="00000000">
      <w:pPr>
        <w:spacing w:before="240" w:after="240" w:line="269" w:lineRule="auto"/>
        <w:rPr>
          <w:rFonts w:asciiTheme="minorHAnsi" w:eastAsia="Cambria" w:hAnsiTheme="minorHAnsi" w:cs="Cambria"/>
          <w:sz w:val="24"/>
          <w:szCs w:val="24"/>
          <w:lang w:val="en-US"/>
        </w:rPr>
      </w:pPr>
      <w:r w:rsidRPr="00DD5FDF">
        <w:rPr>
          <w:rFonts w:asciiTheme="minorHAnsi" w:eastAsia="Cambria" w:hAnsiTheme="minorHAnsi" w:cs="Cambria"/>
          <w:b/>
          <w:sz w:val="24"/>
          <w:szCs w:val="24"/>
          <w:lang w:val="en-US"/>
        </w:rPr>
        <w:t>Requirement:</w:t>
      </w:r>
      <w:r w:rsidRPr="00DD5FDF">
        <w:rPr>
          <w:rFonts w:asciiTheme="minorHAnsi" w:eastAsia="Cambria" w:hAnsiTheme="minorHAnsi" w:cs="Cambria"/>
          <w:sz w:val="24"/>
          <w:szCs w:val="24"/>
          <w:lang w:val="en-US"/>
        </w:rPr>
        <w:t xml:space="preserve"> Design must account for wear over time and long-term use ergonomics.</w:t>
      </w:r>
    </w:p>
    <w:p w14:paraId="090BFE49" w14:textId="77777777" w:rsidR="00CE298D" w:rsidRPr="00DD5FDF" w:rsidRDefault="00000000">
      <w:pPr>
        <w:spacing w:before="240" w:after="240" w:line="269" w:lineRule="auto"/>
        <w:rPr>
          <w:rFonts w:asciiTheme="minorHAnsi" w:eastAsia="Cambria" w:hAnsiTheme="minorHAnsi" w:cs="Cambria"/>
          <w:b/>
          <w:sz w:val="24"/>
          <w:szCs w:val="24"/>
        </w:rPr>
      </w:pPr>
      <w:r w:rsidRPr="00DD5FDF">
        <w:rPr>
          <w:rFonts w:asciiTheme="minorHAnsi" w:eastAsia="Cambria" w:hAnsiTheme="minorHAnsi" w:cs="Cambria"/>
          <w:b/>
          <w:sz w:val="24"/>
          <w:szCs w:val="24"/>
        </w:rPr>
        <w:t>Verification:</w:t>
      </w:r>
    </w:p>
    <w:p w14:paraId="090BFE4A" w14:textId="4FA3A3AB" w:rsidR="00CE298D" w:rsidRPr="00DD5FDF" w:rsidRDefault="00000000">
      <w:pPr>
        <w:numPr>
          <w:ilvl w:val="0"/>
          <w:numId w:val="17"/>
        </w:numPr>
        <w:spacing w:before="240" w:line="269" w:lineRule="auto"/>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Materials selection prioritized </w:t>
      </w:r>
      <w:r w:rsidR="00597B05" w:rsidRPr="00DD5FDF">
        <w:rPr>
          <w:rFonts w:asciiTheme="minorHAnsi" w:eastAsia="Cambria" w:hAnsiTheme="minorHAnsi" w:cs="Cambria"/>
          <w:sz w:val="24"/>
          <w:szCs w:val="24"/>
          <w:lang w:val="en-US"/>
        </w:rPr>
        <w:t>weather</w:t>
      </w:r>
      <w:r w:rsidRPr="00DD5FDF">
        <w:rPr>
          <w:rFonts w:asciiTheme="minorHAnsi" w:eastAsia="Cambria" w:hAnsiTheme="minorHAnsi" w:cs="Cambria"/>
          <w:sz w:val="24"/>
          <w:szCs w:val="24"/>
          <w:lang w:val="en-US"/>
        </w:rPr>
        <w:t xml:space="preserve"> resistance</w:t>
      </w:r>
      <w:r w:rsidR="00511188" w:rsidRPr="00DD5FDF">
        <w:rPr>
          <w:rFonts w:asciiTheme="minorHAnsi" w:eastAsia="Cambria" w:hAnsiTheme="minorHAnsi" w:cs="Cambria"/>
          <w:sz w:val="24"/>
          <w:szCs w:val="24"/>
          <w:lang w:val="en-US"/>
        </w:rPr>
        <w:t xml:space="preserve">. Steel will hold up over a long stretch of time, and spray paint has been </w:t>
      </w:r>
      <w:r w:rsidR="00597B05" w:rsidRPr="00DD5FDF">
        <w:rPr>
          <w:rFonts w:asciiTheme="minorHAnsi" w:eastAsia="Cambria" w:hAnsiTheme="minorHAnsi" w:cs="Cambria"/>
          <w:sz w:val="24"/>
          <w:szCs w:val="24"/>
          <w:lang w:val="en-US"/>
        </w:rPr>
        <w:t>applied to prevent rust.</w:t>
      </w:r>
    </w:p>
    <w:p w14:paraId="090BFE4B" w14:textId="3D56536D" w:rsidR="00CE298D" w:rsidRPr="00DD5FDF" w:rsidRDefault="00000000">
      <w:pPr>
        <w:numPr>
          <w:ilvl w:val="0"/>
          <w:numId w:val="17"/>
        </w:numPr>
        <w:spacing w:line="269" w:lineRule="auto"/>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FMEA analysis identified failure modes with potential long-term implications</w:t>
      </w:r>
      <w:r w:rsidR="00597B05" w:rsidRPr="00DD5FDF">
        <w:rPr>
          <w:rFonts w:asciiTheme="minorHAnsi" w:eastAsia="Cambria" w:hAnsiTheme="minorHAnsi" w:cs="Cambria"/>
          <w:sz w:val="24"/>
          <w:szCs w:val="24"/>
          <w:lang w:val="en-US"/>
        </w:rPr>
        <w:t xml:space="preserve">. Testing these possibilities </w:t>
      </w:r>
      <w:r w:rsidR="005339B8" w:rsidRPr="00DD5FDF">
        <w:rPr>
          <w:rFonts w:asciiTheme="minorHAnsi" w:eastAsia="Cambria" w:hAnsiTheme="minorHAnsi" w:cs="Cambria"/>
          <w:sz w:val="24"/>
          <w:szCs w:val="24"/>
          <w:lang w:val="en-US"/>
        </w:rPr>
        <w:t>is</w:t>
      </w:r>
      <w:r w:rsidR="00597B05" w:rsidRPr="00DD5FDF">
        <w:rPr>
          <w:rFonts w:asciiTheme="minorHAnsi" w:eastAsia="Cambria" w:hAnsiTheme="minorHAnsi" w:cs="Cambria"/>
          <w:sz w:val="24"/>
          <w:szCs w:val="24"/>
          <w:lang w:val="en-US"/>
        </w:rPr>
        <w:t xml:space="preserve"> unfeasible to the team as this type of testing requires consistent use over multiple years. </w:t>
      </w:r>
    </w:p>
    <w:p w14:paraId="090BFE4C" w14:textId="06F95FDD" w:rsidR="00CE298D" w:rsidRPr="00DD5FDF" w:rsidRDefault="00000000">
      <w:pPr>
        <w:numPr>
          <w:ilvl w:val="0"/>
          <w:numId w:val="17"/>
        </w:numPr>
        <w:spacing w:line="269" w:lineRule="auto"/>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Mitigation strategies were implemented for identified failure modes</w:t>
      </w:r>
      <w:r w:rsidR="005339B8" w:rsidRPr="00DD5FDF">
        <w:rPr>
          <w:rFonts w:asciiTheme="minorHAnsi" w:eastAsia="Cambria" w:hAnsiTheme="minorHAnsi" w:cs="Cambria"/>
          <w:sz w:val="24"/>
          <w:szCs w:val="24"/>
          <w:lang w:val="en-US"/>
        </w:rPr>
        <w:t xml:space="preserve">, shown in the FMEA and throughout prototyping. </w:t>
      </w:r>
    </w:p>
    <w:p w14:paraId="090BFE4D" w14:textId="33CB5923" w:rsidR="00CE298D" w:rsidRPr="00DD5FDF" w:rsidRDefault="00000000">
      <w:pPr>
        <w:numPr>
          <w:ilvl w:val="0"/>
          <w:numId w:val="17"/>
        </w:numPr>
        <w:spacing w:line="269" w:lineRule="auto"/>
        <w:rPr>
          <w:rFonts w:asciiTheme="minorHAnsi" w:eastAsia="Cambria" w:hAnsiTheme="minorHAnsi" w:cs="Cambria"/>
          <w:sz w:val="24"/>
          <w:szCs w:val="24"/>
        </w:rPr>
      </w:pPr>
      <w:r w:rsidRPr="00DD5FDF">
        <w:rPr>
          <w:rFonts w:asciiTheme="minorHAnsi" w:eastAsia="Cambria" w:hAnsiTheme="minorHAnsi" w:cs="Cambria"/>
          <w:sz w:val="24"/>
          <w:szCs w:val="24"/>
        </w:rPr>
        <w:t>Finite Element Analysis confirmed structural integrity under repeated use</w:t>
      </w:r>
      <w:r w:rsidR="005339B8" w:rsidRPr="00DD5FDF">
        <w:rPr>
          <w:rFonts w:asciiTheme="minorHAnsi" w:eastAsia="Cambria" w:hAnsiTheme="minorHAnsi" w:cs="Cambria"/>
          <w:sz w:val="24"/>
          <w:szCs w:val="24"/>
        </w:rPr>
        <w:t>.</w:t>
      </w:r>
    </w:p>
    <w:p w14:paraId="090BFE4E" w14:textId="752E5EBF" w:rsidR="00CE298D" w:rsidRPr="00DD5FDF" w:rsidRDefault="005339B8">
      <w:pPr>
        <w:numPr>
          <w:ilvl w:val="0"/>
          <w:numId w:val="17"/>
        </w:numPr>
        <w:spacing w:line="269" w:lineRule="auto"/>
        <w:rPr>
          <w:rFonts w:asciiTheme="minorHAnsi" w:eastAsia="Cambria" w:hAnsiTheme="minorHAnsi" w:cs="Cambria"/>
          <w:sz w:val="24"/>
          <w:szCs w:val="24"/>
        </w:rPr>
      </w:pPr>
      <w:r w:rsidRPr="00DD5FDF">
        <w:rPr>
          <w:rFonts w:asciiTheme="minorHAnsi" w:eastAsia="Cambria" w:hAnsiTheme="minorHAnsi" w:cs="Cambria"/>
          <w:sz w:val="24"/>
          <w:szCs w:val="24"/>
        </w:rPr>
        <w:t>Both the spring plunger design and plow spike attachment system allow for easy replacement of worn components.</w:t>
      </w:r>
    </w:p>
    <w:p w14:paraId="0C8C0771" w14:textId="77777777" w:rsidR="00462376" w:rsidRPr="00DD5FDF" w:rsidRDefault="00462376" w:rsidP="00462376">
      <w:pPr>
        <w:spacing w:line="269" w:lineRule="auto"/>
        <w:ind w:left="720"/>
        <w:rPr>
          <w:rFonts w:asciiTheme="minorHAnsi" w:eastAsia="Cambria" w:hAnsiTheme="minorHAnsi" w:cs="Cambria"/>
          <w:sz w:val="24"/>
          <w:szCs w:val="24"/>
        </w:rPr>
      </w:pPr>
      <w:bookmarkStart w:id="58" w:name="_ljnii49btb0m" w:colFirst="0" w:colLast="0"/>
      <w:bookmarkEnd w:id="58"/>
    </w:p>
    <w:p w14:paraId="090BFE50" w14:textId="77777777" w:rsidR="00CE298D" w:rsidRPr="00DD5FDF" w:rsidRDefault="00000000" w:rsidP="00301311">
      <w:pPr>
        <w:pStyle w:val="Heading3"/>
        <w:rPr>
          <w:rFonts w:asciiTheme="minorHAnsi" w:hAnsiTheme="minorHAnsi"/>
        </w:rPr>
      </w:pPr>
      <w:bookmarkStart w:id="59" w:name="_Toc197010337"/>
      <w:bookmarkStart w:id="60" w:name="_Toc197911653"/>
      <w:r w:rsidRPr="00DD5FDF">
        <w:rPr>
          <w:rFonts w:asciiTheme="minorHAnsi" w:hAnsiTheme="minorHAnsi"/>
        </w:rPr>
        <w:t>8. Farmers: Versatile for different crop types</w:t>
      </w:r>
      <w:bookmarkEnd w:id="59"/>
      <w:bookmarkEnd w:id="60"/>
    </w:p>
    <w:p w14:paraId="090BFE51" w14:textId="77777777" w:rsidR="00CE298D" w:rsidRPr="00DD5FDF" w:rsidRDefault="00000000">
      <w:pPr>
        <w:spacing w:before="240" w:after="240" w:line="269" w:lineRule="auto"/>
        <w:rPr>
          <w:rFonts w:asciiTheme="minorHAnsi" w:eastAsia="Cambria" w:hAnsiTheme="minorHAnsi" w:cs="Cambria"/>
          <w:sz w:val="24"/>
          <w:szCs w:val="24"/>
        </w:rPr>
      </w:pPr>
      <w:r w:rsidRPr="00DD5FDF">
        <w:rPr>
          <w:rFonts w:asciiTheme="minorHAnsi" w:eastAsia="Cambria" w:hAnsiTheme="minorHAnsi" w:cs="Cambria"/>
          <w:b/>
          <w:sz w:val="24"/>
          <w:szCs w:val="24"/>
        </w:rPr>
        <w:t>Requirement:</w:t>
      </w:r>
      <w:r w:rsidRPr="00DD5FDF">
        <w:rPr>
          <w:rFonts w:asciiTheme="minorHAnsi" w:eastAsia="Cambria" w:hAnsiTheme="minorHAnsi" w:cs="Cambria"/>
          <w:sz w:val="24"/>
          <w:szCs w:val="24"/>
        </w:rPr>
        <w:t xml:space="preserve"> Several different heights must be attainable by the lifting mechanism with depth control for wheat and rice.</w:t>
      </w:r>
    </w:p>
    <w:p w14:paraId="090BFE52" w14:textId="77777777" w:rsidR="00CE298D" w:rsidRPr="00DD5FDF" w:rsidRDefault="00000000">
      <w:pPr>
        <w:spacing w:before="240" w:after="240" w:line="269" w:lineRule="auto"/>
        <w:rPr>
          <w:rFonts w:asciiTheme="minorHAnsi" w:eastAsia="Cambria" w:hAnsiTheme="minorHAnsi" w:cs="Cambria"/>
          <w:b/>
          <w:sz w:val="24"/>
          <w:szCs w:val="24"/>
        </w:rPr>
      </w:pPr>
      <w:r w:rsidRPr="00DD5FDF">
        <w:rPr>
          <w:rFonts w:asciiTheme="minorHAnsi" w:eastAsia="Cambria" w:hAnsiTheme="minorHAnsi" w:cs="Cambria"/>
          <w:b/>
          <w:sz w:val="24"/>
          <w:szCs w:val="24"/>
        </w:rPr>
        <w:t>Verification:</w:t>
      </w:r>
    </w:p>
    <w:p w14:paraId="090BFE53" w14:textId="77777777" w:rsidR="00CE298D" w:rsidRPr="00DD5FDF" w:rsidRDefault="00000000">
      <w:pPr>
        <w:numPr>
          <w:ilvl w:val="0"/>
          <w:numId w:val="4"/>
        </w:numPr>
        <w:spacing w:before="240" w:line="269" w:lineRule="auto"/>
        <w:rPr>
          <w:rFonts w:asciiTheme="minorHAnsi" w:eastAsia="Cambria" w:hAnsiTheme="minorHAnsi" w:cs="Cambria"/>
          <w:sz w:val="24"/>
          <w:szCs w:val="24"/>
        </w:rPr>
      </w:pPr>
      <w:r w:rsidRPr="00DD5FDF">
        <w:rPr>
          <w:rFonts w:asciiTheme="minorHAnsi" w:eastAsia="Cambria" w:hAnsiTheme="minorHAnsi" w:cs="Cambria"/>
          <w:sz w:val="24"/>
          <w:szCs w:val="24"/>
        </w:rPr>
        <w:t>The locking mechanism includes positions that allow for:</w:t>
      </w:r>
    </w:p>
    <w:p w14:paraId="090BFE54" w14:textId="2BBA4F38" w:rsidR="00CE298D" w:rsidRPr="00DD5FDF" w:rsidRDefault="00000000">
      <w:pPr>
        <w:numPr>
          <w:ilvl w:val="1"/>
          <w:numId w:val="4"/>
        </w:numPr>
        <w:spacing w:line="269" w:lineRule="auto"/>
        <w:rPr>
          <w:rFonts w:asciiTheme="minorHAnsi" w:eastAsia="Cambria" w:hAnsiTheme="minorHAnsi" w:cs="Cambria"/>
          <w:sz w:val="24"/>
          <w:szCs w:val="24"/>
        </w:rPr>
      </w:pPr>
      <w:r w:rsidRPr="00DD5FDF">
        <w:rPr>
          <w:rFonts w:asciiTheme="minorHAnsi" w:eastAsia="Cambria" w:hAnsiTheme="minorHAnsi" w:cs="Cambria"/>
          <w:sz w:val="24"/>
          <w:szCs w:val="24"/>
        </w:rPr>
        <w:t>1-inch plowing depth (ideal for wheat)</w:t>
      </w:r>
      <w:r w:rsidR="005339B8" w:rsidRPr="00DD5FDF">
        <w:rPr>
          <w:rFonts w:asciiTheme="minorHAnsi" w:eastAsia="Cambria" w:hAnsiTheme="minorHAnsi" w:cs="Cambria"/>
          <w:sz w:val="24"/>
          <w:szCs w:val="24"/>
        </w:rPr>
        <w:t>.</w:t>
      </w:r>
    </w:p>
    <w:p w14:paraId="090BFE55" w14:textId="257DD35D" w:rsidR="00CE298D" w:rsidRPr="00DD5FDF" w:rsidRDefault="00000000">
      <w:pPr>
        <w:numPr>
          <w:ilvl w:val="1"/>
          <w:numId w:val="4"/>
        </w:numPr>
        <w:spacing w:line="269" w:lineRule="auto"/>
        <w:rPr>
          <w:rFonts w:asciiTheme="minorHAnsi" w:eastAsia="Cambria" w:hAnsiTheme="minorHAnsi" w:cs="Cambria"/>
          <w:sz w:val="24"/>
          <w:szCs w:val="24"/>
        </w:rPr>
      </w:pPr>
      <w:r w:rsidRPr="00DD5FDF">
        <w:rPr>
          <w:rFonts w:asciiTheme="minorHAnsi" w:eastAsia="Cambria" w:hAnsiTheme="minorHAnsi" w:cs="Cambria"/>
          <w:sz w:val="24"/>
          <w:szCs w:val="24"/>
        </w:rPr>
        <w:t>2-inch plowing depth (ideal for rice)</w:t>
      </w:r>
      <w:r w:rsidR="005339B8" w:rsidRPr="00DD5FDF">
        <w:rPr>
          <w:rFonts w:asciiTheme="minorHAnsi" w:eastAsia="Cambria" w:hAnsiTheme="minorHAnsi" w:cs="Cambria"/>
          <w:sz w:val="24"/>
          <w:szCs w:val="24"/>
        </w:rPr>
        <w:t>.</w:t>
      </w:r>
    </w:p>
    <w:p w14:paraId="090BFE56" w14:textId="67225D37" w:rsidR="00CE298D" w:rsidRPr="00DD5FDF" w:rsidRDefault="00000000">
      <w:pPr>
        <w:numPr>
          <w:ilvl w:val="1"/>
          <w:numId w:val="4"/>
        </w:numPr>
        <w:spacing w:line="269" w:lineRule="auto"/>
        <w:rPr>
          <w:rFonts w:asciiTheme="minorHAnsi" w:eastAsia="Cambria" w:hAnsiTheme="minorHAnsi" w:cs="Cambria"/>
          <w:sz w:val="24"/>
          <w:szCs w:val="24"/>
        </w:rPr>
      </w:pPr>
      <w:r w:rsidRPr="00DD5FDF">
        <w:rPr>
          <w:rFonts w:asciiTheme="minorHAnsi" w:eastAsia="Cambria" w:hAnsiTheme="minorHAnsi" w:cs="Cambria"/>
          <w:sz w:val="24"/>
          <w:szCs w:val="24"/>
        </w:rPr>
        <w:t>Full retraction for transport</w:t>
      </w:r>
      <w:r w:rsidR="005339B8" w:rsidRPr="00DD5FDF">
        <w:rPr>
          <w:rFonts w:asciiTheme="minorHAnsi" w:eastAsia="Cambria" w:hAnsiTheme="minorHAnsi" w:cs="Cambria"/>
          <w:sz w:val="24"/>
          <w:szCs w:val="24"/>
        </w:rPr>
        <w:t>.</w:t>
      </w:r>
    </w:p>
    <w:p w14:paraId="090BFE57" w14:textId="2C5EFD4B" w:rsidR="00CE298D" w:rsidRPr="00DD5FDF" w:rsidRDefault="00000000">
      <w:pPr>
        <w:numPr>
          <w:ilvl w:val="0"/>
          <w:numId w:val="4"/>
        </w:numPr>
        <w:spacing w:line="269" w:lineRule="auto"/>
        <w:rPr>
          <w:rFonts w:asciiTheme="minorHAnsi" w:eastAsia="Cambria" w:hAnsiTheme="minorHAnsi" w:cs="Cambria"/>
          <w:sz w:val="24"/>
          <w:szCs w:val="24"/>
        </w:rPr>
      </w:pPr>
      <w:r w:rsidRPr="00DD5FDF">
        <w:rPr>
          <w:rFonts w:asciiTheme="minorHAnsi" w:eastAsia="Cambria" w:hAnsiTheme="minorHAnsi" w:cs="Cambria"/>
          <w:sz w:val="24"/>
          <w:szCs w:val="24"/>
        </w:rPr>
        <w:t>The arced bar design with multiple locking positions provides precise depth control</w:t>
      </w:r>
      <w:r w:rsidR="005339B8" w:rsidRPr="00DD5FDF">
        <w:rPr>
          <w:rFonts w:asciiTheme="minorHAnsi" w:eastAsia="Cambria" w:hAnsiTheme="minorHAnsi" w:cs="Cambria"/>
          <w:sz w:val="24"/>
          <w:szCs w:val="24"/>
        </w:rPr>
        <w:t>.</w:t>
      </w:r>
    </w:p>
    <w:p w14:paraId="090BFE58" w14:textId="5327F8D1" w:rsidR="00CE298D" w:rsidRPr="00DD5FDF" w:rsidRDefault="00000000">
      <w:pPr>
        <w:numPr>
          <w:ilvl w:val="0"/>
          <w:numId w:val="4"/>
        </w:numPr>
        <w:spacing w:line="269" w:lineRule="auto"/>
        <w:rPr>
          <w:rFonts w:asciiTheme="minorHAnsi" w:eastAsia="Cambria" w:hAnsiTheme="minorHAnsi" w:cs="Cambria"/>
          <w:sz w:val="24"/>
          <w:szCs w:val="24"/>
        </w:rPr>
      </w:pPr>
      <w:r w:rsidRPr="00DD5FDF">
        <w:rPr>
          <w:rFonts w:asciiTheme="minorHAnsi" w:eastAsia="Cambria" w:hAnsiTheme="minorHAnsi" w:cs="Cambria"/>
          <w:sz w:val="24"/>
          <w:szCs w:val="24"/>
        </w:rPr>
        <w:t>The redesigned plow spike attachment system accommodates different soil penetration requirements</w:t>
      </w:r>
      <w:r w:rsidR="005339B8" w:rsidRPr="00DD5FDF">
        <w:rPr>
          <w:rFonts w:asciiTheme="minorHAnsi" w:eastAsia="Cambria" w:hAnsiTheme="minorHAnsi" w:cs="Cambria"/>
          <w:sz w:val="24"/>
          <w:szCs w:val="24"/>
        </w:rPr>
        <w:t>.</w:t>
      </w:r>
    </w:p>
    <w:p w14:paraId="090BFE59" w14:textId="3F814A36" w:rsidR="00CE298D" w:rsidRPr="00DD5FDF" w:rsidRDefault="00000000">
      <w:pPr>
        <w:numPr>
          <w:ilvl w:val="0"/>
          <w:numId w:val="4"/>
        </w:numPr>
        <w:spacing w:after="240" w:line="269" w:lineRule="auto"/>
        <w:rPr>
          <w:rFonts w:asciiTheme="minorHAnsi" w:eastAsia="Cambria" w:hAnsiTheme="minorHAnsi" w:cs="Cambria"/>
          <w:sz w:val="24"/>
          <w:szCs w:val="24"/>
        </w:rPr>
      </w:pPr>
      <w:r w:rsidRPr="00DD5FDF">
        <w:rPr>
          <w:rFonts w:asciiTheme="minorHAnsi" w:eastAsia="Cambria" w:hAnsiTheme="minorHAnsi" w:cs="Cambria"/>
          <w:sz w:val="24"/>
          <w:szCs w:val="24"/>
        </w:rPr>
        <w:lastRenderedPageBreak/>
        <w:t>Testing confirmed consistent depth achievement at each locking position</w:t>
      </w:r>
      <w:r w:rsidR="005339B8" w:rsidRPr="00DD5FDF">
        <w:rPr>
          <w:rFonts w:asciiTheme="minorHAnsi" w:eastAsia="Cambria" w:hAnsiTheme="minorHAnsi" w:cs="Cambria"/>
          <w:sz w:val="24"/>
          <w:szCs w:val="24"/>
        </w:rPr>
        <w:t>.</w:t>
      </w:r>
    </w:p>
    <w:p w14:paraId="090BFE5A" w14:textId="77777777" w:rsidR="00CE298D" w:rsidRPr="00DD5FDF" w:rsidRDefault="00000000" w:rsidP="00301311">
      <w:pPr>
        <w:pStyle w:val="Heading3"/>
        <w:rPr>
          <w:rFonts w:asciiTheme="minorHAnsi" w:hAnsiTheme="minorHAnsi"/>
        </w:rPr>
      </w:pPr>
      <w:bookmarkStart w:id="61" w:name="_7bznw61dd78f" w:colFirst="0" w:colLast="0"/>
      <w:bookmarkStart w:id="62" w:name="_Toc197010338"/>
      <w:bookmarkStart w:id="63" w:name="_Toc197911654"/>
      <w:bookmarkEnd w:id="61"/>
      <w:r w:rsidRPr="00DD5FDF">
        <w:rPr>
          <w:rFonts w:asciiTheme="minorHAnsi" w:hAnsiTheme="minorHAnsi"/>
        </w:rPr>
        <w:t>9. Purdue: Future collaborations with IIT Delhi</w:t>
      </w:r>
      <w:bookmarkEnd w:id="62"/>
      <w:bookmarkEnd w:id="63"/>
    </w:p>
    <w:p w14:paraId="090BFE5B" w14:textId="4D46D35F" w:rsidR="00CE298D" w:rsidRPr="00DD5FDF" w:rsidRDefault="00000000">
      <w:pPr>
        <w:spacing w:before="240" w:after="240" w:line="269" w:lineRule="auto"/>
        <w:rPr>
          <w:rFonts w:asciiTheme="minorHAnsi" w:eastAsia="Cambria" w:hAnsiTheme="minorHAnsi" w:cs="Cambria"/>
          <w:sz w:val="24"/>
          <w:szCs w:val="24"/>
          <w:lang w:val="en-US"/>
        </w:rPr>
      </w:pPr>
      <w:r w:rsidRPr="00DD5FDF">
        <w:rPr>
          <w:rFonts w:asciiTheme="minorHAnsi" w:eastAsia="Cambria" w:hAnsiTheme="minorHAnsi" w:cs="Cambria"/>
          <w:b/>
          <w:sz w:val="24"/>
          <w:szCs w:val="24"/>
          <w:lang w:val="en-US"/>
        </w:rPr>
        <w:t>Requirement:</w:t>
      </w:r>
      <w:r w:rsidRPr="00DD5FDF">
        <w:rPr>
          <w:rFonts w:asciiTheme="minorHAnsi" w:eastAsia="Cambria" w:hAnsiTheme="minorHAnsi" w:cs="Cambria"/>
          <w:sz w:val="24"/>
          <w:szCs w:val="24"/>
          <w:lang w:val="en-US"/>
        </w:rPr>
        <w:t xml:space="preserve"> The team must maintain consistent communication with project partners and ensure smooth design delivery.</w:t>
      </w:r>
    </w:p>
    <w:p w14:paraId="090BFE5C" w14:textId="77777777" w:rsidR="00CE298D" w:rsidRPr="00DD5FDF" w:rsidRDefault="00000000">
      <w:pPr>
        <w:spacing w:before="240" w:after="240" w:line="269" w:lineRule="auto"/>
        <w:rPr>
          <w:rFonts w:asciiTheme="minorHAnsi" w:eastAsia="Cambria" w:hAnsiTheme="minorHAnsi" w:cs="Cambria"/>
          <w:b/>
          <w:sz w:val="24"/>
          <w:szCs w:val="24"/>
        </w:rPr>
      </w:pPr>
      <w:r w:rsidRPr="00DD5FDF">
        <w:rPr>
          <w:rFonts w:asciiTheme="minorHAnsi" w:eastAsia="Cambria" w:hAnsiTheme="minorHAnsi" w:cs="Cambria"/>
          <w:b/>
          <w:sz w:val="24"/>
          <w:szCs w:val="24"/>
        </w:rPr>
        <w:t>Verification:</w:t>
      </w:r>
    </w:p>
    <w:p w14:paraId="090BFE5D" w14:textId="1FBDBD3C" w:rsidR="00CE298D" w:rsidRPr="00DD5FDF" w:rsidRDefault="00000000">
      <w:pPr>
        <w:numPr>
          <w:ilvl w:val="0"/>
          <w:numId w:val="6"/>
        </w:numPr>
        <w:spacing w:before="240" w:line="269" w:lineRule="auto"/>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Regular communication has been maintained with IIT Delhi throughout the project</w:t>
      </w:r>
      <w:r w:rsidR="005E091C" w:rsidRPr="00DD5FDF">
        <w:rPr>
          <w:rFonts w:asciiTheme="minorHAnsi" w:eastAsia="Cambria" w:hAnsiTheme="minorHAnsi" w:cs="Cambria"/>
          <w:sz w:val="24"/>
          <w:szCs w:val="24"/>
          <w:lang w:val="en-US"/>
        </w:rPr>
        <w:t>.</w:t>
      </w:r>
    </w:p>
    <w:p w14:paraId="090BFE5E" w14:textId="4D1164B0" w:rsidR="00CE298D" w:rsidRPr="00DD5FDF" w:rsidRDefault="00000000">
      <w:pPr>
        <w:numPr>
          <w:ilvl w:val="0"/>
          <w:numId w:val="6"/>
        </w:numPr>
        <w:spacing w:line="269" w:lineRule="auto"/>
        <w:rPr>
          <w:rFonts w:asciiTheme="minorHAnsi" w:eastAsia="Cambria" w:hAnsiTheme="minorHAnsi" w:cs="Cambria"/>
          <w:sz w:val="24"/>
          <w:szCs w:val="24"/>
        </w:rPr>
      </w:pPr>
      <w:r w:rsidRPr="00DD5FDF">
        <w:rPr>
          <w:rFonts w:asciiTheme="minorHAnsi" w:eastAsia="Cambria" w:hAnsiTheme="minorHAnsi" w:cs="Cambria"/>
          <w:sz w:val="24"/>
          <w:szCs w:val="24"/>
        </w:rPr>
        <w:t xml:space="preserve">Materials and manufacturing processes selected </w:t>
      </w:r>
      <w:r w:rsidRPr="00DD5FDF">
        <w:rPr>
          <w:rFonts w:asciiTheme="minorHAnsi" w:eastAsia="Cambria" w:hAnsiTheme="minorHAnsi" w:cs="Cambria"/>
          <w:sz w:val="24"/>
          <w:szCs w:val="24"/>
        </w:rPr>
        <w:t>with consideration for local availability in India</w:t>
      </w:r>
      <w:r w:rsidR="005E091C" w:rsidRPr="00DD5FDF">
        <w:rPr>
          <w:rFonts w:asciiTheme="minorHAnsi" w:eastAsia="Cambria" w:hAnsiTheme="minorHAnsi" w:cs="Cambria"/>
          <w:sz w:val="24"/>
          <w:szCs w:val="24"/>
        </w:rPr>
        <w:t>.</w:t>
      </w:r>
    </w:p>
    <w:p w14:paraId="090BFE5F" w14:textId="2FE0F9A9" w:rsidR="00CE298D" w:rsidRPr="00DD5FDF" w:rsidRDefault="00000000">
      <w:pPr>
        <w:numPr>
          <w:ilvl w:val="0"/>
          <w:numId w:val="6"/>
        </w:numPr>
        <w:spacing w:line="269" w:lineRule="auto"/>
        <w:rPr>
          <w:rFonts w:asciiTheme="minorHAnsi" w:eastAsia="Cambria" w:hAnsiTheme="minorHAnsi" w:cs="Cambria"/>
          <w:sz w:val="24"/>
          <w:szCs w:val="24"/>
        </w:rPr>
      </w:pPr>
      <w:r w:rsidRPr="00DD5FDF">
        <w:rPr>
          <w:rFonts w:asciiTheme="minorHAnsi" w:eastAsia="Cambria" w:hAnsiTheme="minorHAnsi" w:cs="Cambria"/>
          <w:sz w:val="24"/>
          <w:szCs w:val="24"/>
        </w:rPr>
        <w:t>D</w:t>
      </w:r>
      <w:r w:rsidR="005E091C" w:rsidRPr="00DD5FDF">
        <w:rPr>
          <w:rFonts w:asciiTheme="minorHAnsi" w:eastAsia="Cambria" w:hAnsiTheme="minorHAnsi" w:cs="Cambria"/>
          <w:sz w:val="24"/>
          <w:szCs w:val="24"/>
        </w:rPr>
        <w:t>elivery documentation includes CAD drawings, Manufacturing Document, User Manual, and this Design Document to ensure all designs and implementations are fully explained.</w:t>
      </w:r>
    </w:p>
    <w:p w14:paraId="182F3525" w14:textId="191FFC72" w:rsidR="00A87F77" w:rsidRDefault="005E091C" w:rsidP="00A87F77">
      <w:pPr>
        <w:numPr>
          <w:ilvl w:val="0"/>
          <w:numId w:val="6"/>
        </w:numPr>
        <w:spacing w:after="240" w:line="269" w:lineRule="auto"/>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 xml:space="preserve">Contact information can be easily </w:t>
      </w:r>
      <w:r w:rsidR="57105883" w:rsidRPr="51DC9E7F">
        <w:rPr>
          <w:rFonts w:asciiTheme="minorHAnsi" w:eastAsia="Cambria" w:hAnsiTheme="minorHAnsi" w:cs="Cambria"/>
          <w:sz w:val="24"/>
          <w:szCs w:val="24"/>
          <w:lang w:val="en-US"/>
        </w:rPr>
        <w:t>obtained</w:t>
      </w:r>
      <w:r w:rsidRPr="00DD5FDF">
        <w:rPr>
          <w:rFonts w:asciiTheme="minorHAnsi" w:eastAsia="Cambria" w:hAnsiTheme="minorHAnsi" w:cs="Cambria"/>
          <w:sz w:val="24"/>
          <w:szCs w:val="24"/>
          <w:lang w:val="en-US"/>
        </w:rPr>
        <w:t xml:space="preserve"> </w:t>
      </w:r>
      <w:r w:rsidR="00A801FE" w:rsidRPr="00DD5FDF">
        <w:rPr>
          <w:rFonts w:asciiTheme="minorHAnsi" w:eastAsia="Cambria" w:hAnsiTheme="minorHAnsi" w:cs="Cambria"/>
          <w:sz w:val="24"/>
          <w:szCs w:val="24"/>
          <w:lang w:val="en-US"/>
        </w:rPr>
        <w:t>by</w:t>
      </w:r>
      <w:r w:rsidRPr="00DD5FDF">
        <w:rPr>
          <w:rFonts w:asciiTheme="minorHAnsi" w:eastAsia="Cambria" w:hAnsiTheme="minorHAnsi" w:cs="Cambria"/>
          <w:sz w:val="24"/>
          <w:szCs w:val="24"/>
          <w:lang w:val="en-US"/>
        </w:rPr>
        <w:t xml:space="preserve"> means of the EPICS program, the end of this document, or otherwise pre-established methods. </w:t>
      </w:r>
    </w:p>
    <w:p w14:paraId="5ADEE1CC" w14:textId="77777777" w:rsidR="00A87F77" w:rsidRPr="00A87F77" w:rsidRDefault="00A87F77" w:rsidP="00A87F77">
      <w:pPr>
        <w:spacing w:after="240" w:line="269" w:lineRule="auto"/>
        <w:ind w:left="720"/>
        <w:rPr>
          <w:rFonts w:asciiTheme="minorHAnsi" w:eastAsia="Cambria" w:hAnsiTheme="minorHAnsi" w:cs="Cambria"/>
          <w:sz w:val="24"/>
          <w:szCs w:val="24"/>
          <w:lang w:val="en-US"/>
        </w:rPr>
      </w:pPr>
    </w:p>
    <w:tbl>
      <w:tblPr>
        <w:tblStyle w:val="afa"/>
        <w:tblW w:w="9413" w:type="dxa"/>
        <w:tblLayout w:type="fixed"/>
        <w:tblLook w:val="0400" w:firstRow="0" w:lastRow="0" w:firstColumn="0" w:lastColumn="0" w:noHBand="0" w:noVBand="1"/>
      </w:tblPr>
      <w:tblGrid>
        <w:gridCol w:w="9413"/>
      </w:tblGrid>
      <w:tr w:rsidR="00CE298D" w:rsidRPr="00091609" w14:paraId="090BFE97" w14:textId="77777777">
        <w:trPr>
          <w:trHeight w:val="333"/>
        </w:trPr>
        <w:tc>
          <w:tcPr>
            <w:tcW w:w="9413" w:type="dxa"/>
            <w:tcBorders>
              <w:top w:val="single" w:sz="24" w:space="0" w:color="C28E0E"/>
              <w:left w:val="single" w:sz="24" w:space="0" w:color="C28E0E"/>
              <w:bottom w:val="single" w:sz="24" w:space="0" w:color="C28E0E"/>
              <w:right w:val="single" w:sz="24" w:space="0" w:color="C28E0E"/>
            </w:tcBorders>
            <w:shd w:val="clear" w:color="auto" w:fill="C28E0E"/>
          </w:tcPr>
          <w:p w14:paraId="090BFE96" w14:textId="3A086528" w:rsidR="00CE298D" w:rsidRPr="00DD5FDF" w:rsidRDefault="00000000" w:rsidP="004D0BA3">
            <w:pPr>
              <w:pStyle w:val="Heading2"/>
              <w:rPr>
                <w:rFonts w:asciiTheme="minorHAnsi" w:hAnsiTheme="minorHAnsi"/>
              </w:rPr>
            </w:pPr>
            <w:bookmarkStart w:id="64" w:name="_Toc197911655"/>
            <w:r w:rsidRPr="00DD5FDF">
              <w:rPr>
                <w:rFonts w:asciiTheme="minorHAnsi" w:hAnsiTheme="minorHAnsi"/>
              </w:rPr>
              <w:t xml:space="preserve">APPENDIX </w:t>
            </w:r>
            <w:r w:rsidR="00752549" w:rsidRPr="00DD5FDF">
              <w:rPr>
                <w:rFonts w:asciiTheme="minorHAnsi" w:hAnsiTheme="minorHAnsi"/>
              </w:rPr>
              <w:t>A</w:t>
            </w:r>
            <w:r w:rsidRPr="00DD5FDF">
              <w:rPr>
                <w:rFonts w:asciiTheme="minorHAnsi" w:hAnsiTheme="minorHAnsi"/>
              </w:rPr>
              <w:t>: POINTS OF CONTACT</w:t>
            </w:r>
            <w:bookmarkEnd w:id="64"/>
          </w:p>
        </w:tc>
      </w:tr>
    </w:tbl>
    <w:p w14:paraId="090BFE99" w14:textId="3FADDE60" w:rsidR="00CE298D" w:rsidRPr="00DD5FDF" w:rsidRDefault="0081089C">
      <w:pPr>
        <w:spacing w:after="119" w:line="269" w:lineRule="auto"/>
        <w:ind w:right="45" w:firstLine="720"/>
        <w:rPr>
          <w:rFonts w:asciiTheme="minorHAnsi" w:eastAsia="Cambria" w:hAnsiTheme="minorHAnsi" w:cs="Cambria"/>
          <w:sz w:val="24"/>
          <w:szCs w:val="24"/>
          <w:lang w:val="en-US"/>
        </w:rPr>
      </w:pPr>
      <w:r w:rsidRPr="00DD5FDF">
        <w:rPr>
          <w:rFonts w:asciiTheme="minorHAnsi" w:eastAsia="Cambria" w:hAnsiTheme="minorHAnsi" w:cs="Cambria"/>
          <w:sz w:val="24"/>
          <w:szCs w:val="24"/>
          <w:lang w:val="en-US"/>
        </w:rPr>
        <w:t>For</w:t>
      </w:r>
      <w:r w:rsidR="00000000" w:rsidRPr="00DD5FDF">
        <w:rPr>
          <w:rFonts w:asciiTheme="minorHAnsi" w:eastAsia="Cambria" w:hAnsiTheme="minorHAnsi" w:cs="Cambria"/>
          <w:sz w:val="24"/>
          <w:szCs w:val="24"/>
          <w:lang w:val="en-US"/>
        </w:rPr>
        <w:t xml:space="preserve"> any questions or concerns regarding the process </w:t>
      </w:r>
      <w:r w:rsidR="004A3C13" w:rsidRPr="00DD5FDF">
        <w:rPr>
          <w:rFonts w:asciiTheme="minorHAnsi" w:eastAsia="Cambria" w:hAnsiTheme="minorHAnsi" w:cs="Cambria"/>
          <w:sz w:val="24"/>
          <w:szCs w:val="24"/>
          <w:lang w:val="en-US"/>
        </w:rPr>
        <w:t>of making the prototype</w:t>
      </w:r>
      <w:r w:rsidR="00000000" w:rsidRPr="00DD5FDF">
        <w:rPr>
          <w:rFonts w:asciiTheme="minorHAnsi" w:eastAsia="Cambria" w:hAnsiTheme="minorHAnsi" w:cs="Cambria"/>
          <w:sz w:val="24"/>
          <w:szCs w:val="24"/>
          <w:lang w:val="en-US"/>
        </w:rPr>
        <w:t>,</w:t>
      </w:r>
      <w:r w:rsidR="004A3C13" w:rsidRPr="00DD5FDF">
        <w:rPr>
          <w:rFonts w:asciiTheme="minorHAnsi" w:eastAsia="Cambria" w:hAnsiTheme="minorHAnsi" w:cs="Cambria"/>
          <w:sz w:val="24"/>
          <w:szCs w:val="24"/>
          <w:lang w:val="en-US"/>
        </w:rPr>
        <w:t xml:space="preserve"> design decisions, or other,</w:t>
      </w:r>
      <w:r w:rsidR="00000000" w:rsidRPr="00DD5FDF">
        <w:rPr>
          <w:rFonts w:asciiTheme="minorHAnsi" w:eastAsia="Cambria" w:hAnsiTheme="minorHAnsi" w:cs="Cambria"/>
          <w:sz w:val="24"/>
          <w:szCs w:val="24"/>
          <w:lang w:val="en-US"/>
        </w:rPr>
        <w:t xml:space="preserve"> </w:t>
      </w:r>
      <w:r w:rsidR="000113C1" w:rsidRPr="00DD5FDF">
        <w:rPr>
          <w:rFonts w:asciiTheme="minorHAnsi" w:eastAsia="Cambria" w:hAnsiTheme="minorHAnsi" w:cs="Cambria"/>
          <w:sz w:val="24"/>
          <w:szCs w:val="24"/>
          <w:lang w:val="en-US"/>
        </w:rPr>
        <w:t>please reach out to any of the following contacts</w:t>
      </w:r>
      <w:r w:rsidR="00000000" w:rsidRPr="00DD5FDF">
        <w:rPr>
          <w:rFonts w:asciiTheme="minorHAnsi" w:eastAsia="Cambria" w:hAnsiTheme="minorHAnsi" w:cs="Cambria"/>
          <w:sz w:val="24"/>
          <w:szCs w:val="24"/>
          <w:lang w:val="en-US"/>
        </w:rPr>
        <w:t xml:space="preserve">. </w:t>
      </w:r>
    </w:p>
    <w:p w14:paraId="090BFE9A" w14:textId="77777777" w:rsidR="00CE298D" w:rsidRPr="00DD5FDF" w:rsidRDefault="00000000">
      <w:pPr>
        <w:spacing w:after="119"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Team Advisor:</w:t>
      </w:r>
    </w:p>
    <w:p w14:paraId="090BFE9B" w14:textId="3EDBEA4E" w:rsidR="00CE298D" w:rsidRPr="00DD5FDF" w:rsidRDefault="00B3517C">
      <w:pPr>
        <w:numPr>
          <w:ilvl w:val="0"/>
          <w:numId w:val="7"/>
        </w:numPr>
        <w:spacing w:after="119"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Jorge Martinez</w:t>
      </w:r>
      <w:r w:rsidR="00646AA2" w:rsidRPr="00DD5FDF">
        <w:rPr>
          <w:rFonts w:asciiTheme="minorHAnsi" w:eastAsia="Cambria" w:hAnsiTheme="minorHAnsi" w:cs="Cambria"/>
          <w:sz w:val="24"/>
          <w:szCs w:val="24"/>
        </w:rPr>
        <w:t xml:space="preserve"> </w:t>
      </w:r>
      <w:r w:rsidR="00032138" w:rsidRPr="00DD5FDF">
        <w:rPr>
          <w:rFonts w:asciiTheme="minorHAnsi" w:eastAsia="Cambria" w:hAnsiTheme="minorHAnsi" w:cs="Cambria"/>
          <w:sz w:val="24"/>
          <w:szCs w:val="24"/>
        </w:rPr>
        <w:t>–</w:t>
      </w:r>
      <w:r w:rsidR="000D52A1" w:rsidRPr="00DD5FDF">
        <w:rPr>
          <w:rFonts w:asciiTheme="minorHAnsi" w:eastAsia="Cambria" w:hAnsiTheme="minorHAnsi" w:cs="Cambria"/>
          <w:sz w:val="24"/>
          <w:szCs w:val="24"/>
        </w:rPr>
        <w:t xml:space="preserve"> </w:t>
      </w:r>
      <w:hyperlink r:id="rId41" w:history="1">
        <w:r w:rsidR="00032138" w:rsidRPr="00DD5FDF">
          <w:rPr>
            <w:rStyle w:val="Hyperlink"/>
            <w:rFonts w:asciiTheme="minorHAnsi" w:eastAsia="Cambria" w:hAnsiTheme="minorHAnsi" w:cs="Cambria"/>
            <w:sz w:val="24"/>
            <w:szCs w:val="24"/>
          </w:rPr>
          <w:t>martinezj@purdue.edu</w:t>
        </w:r>
      </w:hyperlink>
    </w:p>
    <w:p w14:paraId="233EC2D7" w14:textId="1276CD1B" w:rsidR="00032138" w:rsidRPr="00DD5FDF" w:rsidRDefault="00032138" w:rsidP="00032138">
      <w:pPr>
        <w:spacing w:after="119"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EPICS Contacts:</w:t>
      </w:r>
    </w:p>
    <w:p w14:paraId="4CA9B79F" w14:textId="5FF48A78" w:rsidR="00032138" w:rsidRPr="00DD5FDF" w:rsidRDefault="00032138">
      <w:pPr>
        <w:numPr>
          <w:ilvl w:val="0"/>
          <w:numId w:val="7"/>
        </w:numPr>
        <w:spacing w:after="119"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 xml:space="preserve">EPICS at Purdue University – </w:t>
      </w:r>
      <w:hyperlink r:id="rId42" w:history="1">
        <w:r w:rsidRPr="00DD5FDF">
          <w:rPr>
            <w:rStyle w:val="Hyperlink"/>
            <w:rFonts w:asciiTheme="minorHAnsi" w:eastAsia="Cambria" w:hAnsiTheme="minorHAnsi" w:cs="Cambria"/>
            <w:sz w:val="24"/>
            <w:szCs w:val="24"/>
          </w:rPr>
          <w:t>epics@purdue.edu</w:t>
        </w:r>
      </w:hyperlink>
    </w:p>
    <w:p w14:paraId="1BD69D59" w14:textId="3D5E26DF" w:rsidR="00032138" w:rsidRPr="00DD5FDF" w:rsidRDefault="00032138">
      <w:pPr>
        <w:numPr>
          <w:ilvl w:val="0"/>
          <w:numId w:val="7"/>
        </w:numPr>
        <w:spacing w:after="119" w:line="269" w:lineRule="auto"/>
        <w:ind w:right="45"/>
        <w:rPr>
          <w:rFonts w:asciiTheme="minorHAnsi" w:eastAsia="Cambria" w:hAnsiTheme="minorHAnsi" w:cs="Cambria"/>
          <w:sz w:val="24"/>
          <w:szCs w:val="24"/>
        </w:rPr>
      </w:pPr>
      <w:r w:rsidRPr="00DD5FDF">
        <w:rPr>
          <w:rFonts w:asciiTheme="minorHAnsi" w:eastAsia="Cambria" w:hAnsiTheme="minorHAnsi" w:cs="Cambria"/>
          <w:sz w:val="24"/>
          <w:szCs w:val="24"/>
        </w:rPr>
        <w:t xml:space="preserve">EPICS India Team – </w:t>
      </w:r>
      <w:hyperlink r:id="rId43" w:history="1">
        <w:r w:rsidRPr="00DD5FDF">
          <w:rPr>
            <w:rStyle w:val="Hyperlink"/>
            <w:rFonts w:asciiTheme="minorHAnsi" w:eastAsia="Cambria" w:hAnsiTheme="minorHAnsi" w:cs="Cambria"/>
            <w:sz w:val="24"/>
            <w:szCs w:val="24"/>
          </w:rPr>
          <w:t>epics-india@ecn.purdue.edu</w:t>
        </w:r>
      </w:hyperlink>
      <w:r w:rsidRPr="00DD5FDF">
        <w:rPr>
          <w:rFonts w:asciiTheme="minorHAnsi" w:eastAsia="Cambria" w:hAnsiTheme="minorHAnsi" w:cs="Cambria"/>
          <w:sz w:val="24"/>
          <w:szCs w:val="24"/>
        </w:rPr>
        <w:t xml:space="preserve"> </w:t>
      </w:r>
    </w:p>
    <w:p w14:paraId="5D9620C1" w14:textId="77777777" w:rsidR="0081089C" w:rsidRPr="00DD5FDF" w:rsidRDefault="0081089C" w:rsidP="009F644C">
      <w:pPr>
        <w:spacing w:after="119" w:line="269" w:lineRule="auto"/>
        <w:ind w:right="45"/>
        <w:rPr>
          <w:rFonts w:asciiTheme="minorHAnsi" w:eastAsia="Cambria" w:hAnsiTheme="minorHAnsi" w:cs="Cambria"/>
          <w:sz w:val="24"/>
          <w:szCs w:val="24"/>
        </w:rPr>
      </w:pPr>
    </w:p>
    <w:p w14:paraId="611A6545" w14:textId="77777777" w:rsidR="0081089C" w:rsidRPr="00DD5FDF" w:rsidRDefault="0081089C" w:rsidP="009F644C">
      <w:pPr>
        <w:spacing w:after="119" w:line="269" w:lineRule="auto"/>
        <w:ind w:right="45"/>
        <w:rPr>
          <w:rFonts w:asciiTheme="minorHAnsi" w:eastAsia="Cambria" w:hAnsiTheme="minorHAnsi" w:cs="Cambria"/>
          <w:sz w:val="24"/>
          <w:szCs w:val="24"/>
        </w:rPr>
      </w:pPr>
    </w:p>
    <w:p w14:paraId="7D50618C" w14:textId="77777777" w:rsidR="0081089C" w:rsidRPr="00DD5FDF" w:rsidRDefault="0081089C" w:rsidP="009F644C">
      <w:pPr>
        <w:spacing w:after="119" w:line="269" w:lineRule="auto"/>
        <w:ind w:right="45"/>
        <w:rPr>
          <w:rFonts w:asciiTheme="minorHAnsi" w:eastAsia="Cambria" w:hAnsiTheme="minorHAnsi" w:cs="Cambria"/>
          <w:sz w:val="24"/>
          <w:szCs w:val="24"/>
        </w:rPr>
      </w:pPr>
    </w:p>
    <w:p w14:paraId="1C1D92AA" w14:textId="77777777" w:rsidR="0081089C" w:rsidRPr="00DD5FDF" w:rsidRDefault="0081089C" w:rsidP="009F644C">
      <w:pPr>
        <w:spacing w:after="119" w:line="269" w:lineRule="auto"/>
        <w:ind w:right="45"/>
        <w:rPr>
          <w:rFonts w:asciiTheme="minorHAnsi" w:eastAsia="Cambria" w:hAnsiTheme="minorHAnsi" w:cs="Cambria"/>
          <w:sz w:val="24"/>
          <w:szCs w:val="24"/>
        </w:rPr>
      </w:pPr>
    </w:p>
    <w:p w14:paraId="7CF0B8EF" w14:textId="77777777" w:rsidR="0081089C" w:rsidRPr="00DD5FDF" w:rsidRDefault="0081089C" w:rsidP="009F644C">
      <w:pPr>
        <w:spacing w:after="119" w:line="269" w:lineRule="auto"/>
        <w:ind w:right="45"/>
        <w:rPr>
          <w:rFonts w:asciiTheme="minorHAnsi" w:eastAsia="Cambria" w:hAnsiTheme="minorHAnsi" w:cs="Cambria"/>
          <w:sz w:val="24"/>
          <w:szCs w:val="24"/>
        </w:rPr>
      </w:pPr>
    </w:p>
    <w:p w14:paraId="25897521" w14:textId="77777777" w:rsidR="0081089C" w:rsidRPr="00DD5FDF" w:rsidRDefault="0081089C" w:rsidP="009F644C">
      <w:pPr>
        <w:spacing w:after="119" w:line="269" w:lineRule="auto"/>
        <w:ind w:right="45"/>
        <w:rPr>
          <w:rFonts w:asciiTheme="minorHAnsi" w:eastAsia="Cambria" w:hAnsiTheme="minorHAnsi" w:cs="Cambria"/>
          <w:sz w:val="24"/>
          <w:szCs w:val="24"/>
        </w:rPr>
      </w:pPr>
    </w:p>
    <w:p w14:paraId="0265142F" w14:textId="2E555BF2" w:rsidR="009F644C" w:rsidRPr="00DD5FDF" w:rsidRDefault="009F644C" w:rsidP="00A87F77">
      <w:pPr>
        <w:spacing w:after="119" w:line="269" w:lineRule="auto"/>
        <w:ind w:right="45"/>
        <w:rPr>
          <w:rFonts w:asciiTheme="minorHAnsi" w:eastAsia="Cambria" w:hAnsiTheme="minorHAnsi" w:cs="Cambria"/>
          <w:sz w:val="24"/>
          <w:szCs w:val="24"/>
        </w:rPr>
      </w:pPr>
    </w:p>
    <w:sectPr w:rsidR="009F644C" w:rsidRPr="00DD5FDF">
      <w:headerReference w:type="default" r:id="rId44"/>
      <w:footerReference w:type="default" r:id="rId45"/>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Martinez, Jorge L" w:date="2025-05-01T17:09:00Z" w:initials="JM">
    <w:p w14:paraId="3C48B39F" w14:textId="2113F93B" w:rsidR="00682D97" w:rsidRDefault="00682D97" w:rsidP="00682D97">
      <w:pPr>
        <w:pStyle w:val="CommentText"/>
      </w:pPr>
      <w:r>
        <w:rPr>
          <w:rStyle w:val="CommentReference"/>
        </w:rPr>
        <w:annotationRef/>
      </w:r>
      <w:r>
        <w:fldChar w:fldCharType="begin"/>
      </w:r>
      <w:r>
        <w:instrText>HYPERLINK "mailto:ekanemit@purdue.edu"</w:instrText>
      </w:r>
      <w:bookmarkStart w:id="1" w:name="_@_E92C21C6F90B431380950336435E3D19Z"/>
      <w:r>
        <w:fldChar w:fldCharType="separate"/>
      </w:r>
      <w:bookmarkEnd w:id="1"/>
      <w:r w:rsidRPr="00682D97">
        <w:rPr>
          <w:rStyle w:val="Mention"/>
          <w:noProof/>
        </w:rPr>
        <w:t>@Elizabeth Karen Kanemitsu</w:t>
      </w:r>
      <w:r>
        <w:fldChar w:fldCharType="end"/>
      </w:r>
      <w:r>
        <w:t xml:space="preserve"> , I added a table of content and updated the headings to update the fields automatically.  The team can update when the revisions are done.</w:t>
      </w:r>
    </w:p>
  </w:comment>
  <w:comment w:id="38" w:author="Elizabeth Kanemitsu" w:date="2025-04-04T18:58:00Z" w:initials="">
    <w:p w14:paraId="090BFEC1" w14:textId="50D3D3EF" w:rsidR="00CE298D" w:rsidRDefault="00000000">
      <w:pPr>
        <w:widowControl w:val="0"/>
        <w:pBdr>
          <w:top w:val="nil"/>
          <w:left w:val="nil"/>
          <w:bottom w:val="nil"/>
          <w:right w:val="nil"/>
          <w:between w:val="nil"/>
        </w:pBdr>
        <w:spacing w:line="240" w:lineRule="auto"/>
        <w:rPr>
          <w:color w:val="000000"/>
        </w:rPr>
      </w:pPr>
      <w:r>
        <w:rPr>
          <w:color w:val="000000"/>
        </w:rPr>
        <w:t>These numberings may be redundant considering the requirement explanation just below it</w:t>
      </w:r>
    </w:p>
  </w:comment>
  <w:comment w:id="54" w:author="Shyam" w:date="2025-04-04T13:43:00Z" w:initials="">
    <w:p w14:paraId="090BFEC2" w14:textId="2F83DF5B" w:rsidR="00CE298D" w:rsidRDefault="00000000">
      <w:pPr>
        <w:widowControl w:val="0"/>
        <w:pBdr>
          <w:top w:val="nil"/>
          <w:left w:val="nil"/>
          <w:bottom w:val="nil"/>
          <w:right w:val="nil"/>
          <w:between w:val="nil"/>
        </w:pBdr>
        <w:spacing w:line="240" w:lineRule="auto"/>
        <w:rPr>
          <w:color w:val="000000"/>
        </w:rPr>
      </w:pPr>
      <w:r>
        <w:rPr>
          <w:color w:val="000000"/>
        </w:rPr>
        <w:t>To be marked 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C48B39F" w15:done="0"/>
  <w15:commentEx w15:paraId="090BFEC1" w15:done="1"/>
  <w15:commentEx w15:paraId="090BFEC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EC5CBAB" w16cex:dateUtc="2025-05-01T21: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C48B39F" w16cid:durableId="6EC5CBAB"/>
  <w16cid:commentId w16cid:paraId="090BFEC1" w16cid:durableId="090BFEC2"/>
  <w16cid:commentId w16cid:paraId="090BFEC2" w16cid:durableId="090BFE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4AB31F" w14:textId="77777777" w:rsidR="008F5CD5" w:rsidRDefault="008F5CD5">
      <w:pPr>
        <w:spacing w:line="240" w:lineRule="auto"/>
      </w:pPr>
      <w:r>
        <w:separator/>
      </w:r>
    </w:p>
    <w:p w14:paraId="1AC6612A" w14:textId="77777777" w:rsidR="008F5CD5" w:rsidRDefault="008F5CD5"/>
  </w:endnote>
  <w:endnote w:type="continuationSeparator" w:id="0">
    <w:p w14:paraId="1E811D31" w14:textId="77777777" w:rsidR="008F5CD5" w:rsidRDefault="008F5CD5">
      <w:pPr>
        <w:spacing w:line="240" w:lineRule="auto"/>
      </w:pPr>
      <w:r>
        <w:continuationSeparator/>
      </w:r>
    </w:p>
    <w:p w14:paraId="5A49B625" w14:textId="77777777" w:rsidR="008F5CD5" w:rsidRDefault="008F5CD5"/>
  </w:endnote>
  <w:endnote w:type="continuationNotice" w:id="1">
    <w:p w14:paraId="445E5A33" w14:textId="77777777" w:rsidR="008F5CD5" w:rsidRDefault="008F5CD5">
      <w:pPr>
        <w:spacing w:line="240" w:lineRule="auto"/>
      </w:pPr>
    </w:p>
    <w:p w14:paraId="72B734A2" w14:textId="77777777" w:rsidR="008F5CD5" w:rsidRDefault="008F5C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C0C31" w14:textId="77777777" w:rsidR="00277407" w:rsidRDefault="00277407" w:rsidP="0A79907D">
    <w:pPr>
      <w:jc w:val="center"/>
      <w:rPr>
        <w:rFonts w:asciiTheme="minorHAnsi" w:hAnsiTheme="minorHAnsi"/>
      </w:rPr>
    </w:pPr>
  </w:p>
  <w:p w14:paraId="066F9554" w14:textId="4D6E1297" w:rsidR="0071718B" w:rsidRPr="00277407" w:rsidRDefault="0A79907D" w:rsidP="0A79907D">
    <w:pPr>
      <w:jc w:val="center"/>
      <w:rPr>
        <w:rFonts w:asciiTheme="minorHAnsi" w:eastAsia="Cambria" w:hAnsiTheme="minorHAnsi" w:cs="Cambria"/>
        <w:noProof/>
      </w:rPr>
    </w:pPr>
    <w:r w:rsidRPr="00277407">
      <w:rPr>
        <w:rFonts w:asciiTheme="minorHAnsi" w:hAnsiTheme="minorHAnsi"/>
      </w:rPr>
      <w:t>Spring 2025</w:t>
    </w:r>
  </w:p>
  <w:p w14:paraId="3917819D" w14:textId="1859B75B" w:rsidR="0071718B" w:rsidRPr="00277407" w:rsidRDefault="00000000" w:rsidP="00277407">
    <w:pPr>
      <w:pStyle w:val="Footer"/>
      <w:jc w:val="center"/>
      <w:rPr>
        <w:rFonts w:asciiTheme="minorHAnsi" w:hAnsiTheme="minorHAnsi"/>
      </w:rPr>
    </w:pPr>
    <w:r w:rsidRPr="00277407">
      <w:rPr>
        <w:rFonts w:asciiTheme="minorHAnsi" w:hAnsiTheme="minorHAnsi"/>
      </w:rPr>
      <w:fldChar w:fldCharType="begin"/>
    </w:r>
    <w:r>
      <w:rPr>
        <w:rFonts w:ascii="Cambria" w:eastAsia="Cambria" w:hAnsi="Cambria" w:cs="Cambria"/>
      </w:rPr>
      <w:instrText>PAGE</w:instrText>
    </w:r>
    <w:r w:rsidRPr="00277407">
      <w:rPr>
        <w:rFonts w:asciiTheme="minorHAnsi" w:hAnsiTheme="minorHAnsi"/>
      </w:rPr>
      <w:fldChar w:fldCharType="separate"/>
    </w:r>
    <w:r w:rsidR="0020785D" w:rsidRPr="00277407">
      <w:rPr>
        <w:rFonts w:asciiTheme="minorHAnsi" w:hAnsiTheme="minorHAnsi"/>
      </w:rPr>
      <w:t>1</w:t>
    </w:r>
    <w:r w:rsidRPr="00277407">
      <w:rPr>
        <w:rFonts w:asciiTheme="minorHAnsi" w:hAnsiTheme="minorHAnsi"/>
      </w:rPr>
      <w:fldChar w:fldCharType="end"/>
    </w:r>
    <w:r w:rsidR="0A79907D" w:rsidRPr="00277407">
      <w:rPr>
        <w:rFonts w:asciiTheme="minorHAnsi" w:hAnsiTheme="minorHAnsi"/>
      </w:rPr>
      <w:t xml:space="preserve"> of </w:t>
    </w:r>
    <w:r w:rsidR="00682D97" w:rsidRPr="00277407">
      <w:rPr>
        <w:rFonts w:asciiTheme="minorHAnsi" w:hAnsiTheme="minorHAnsi"/>
      </w:rPr>
      <w:fldChar w:fldCharType="begin"/>
    </w:r>
    <w:r w:rsidR="00682D97" w:rsidRPr="00277407">
      <w:rPr>
        <w:rFonts w:asciiTheme="minorHAnsi" w:hAnsiTheme="minorHAnsi"/>
      </w:rPr>
      <w:instrText>NUMPAGES</w:instrText>
    </w:r>
    <w:r w:rsidR="00682D97" w:rsidRPr="00277407">
      <w:rPr>
        <w:rFonts w:asciiTheme="minorHAnsi" w:hAnsiTheme="minorHAnsi"/>
      </w:rPr>
      <w:fldChar w:fldCharType="separate"/>
    </w:r>
    <w:r w:rsidR="00301311" w:rsidRPr="00277407">
      <w:rPr>
        <w:rFonts w:asciiTheme="minorHAnsi" w:hAnsiTheme="minorHAnsi"/>
        <w:noProof/>
      </w:rPr>
      <w:t>2</w:t>
    </w:r>
    <w:r w:rsidR="00682D97" w:rsidRPr="00277407">
      <w:rPr>
        <w:rFonts w:asciiTheme="minorHAnsi" w:hAnsiTheme="minorHAns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9E4457" w14:textId="77777777" w:rsidR="008F5CD5" w:rsidRDefault="008F5CD5">
      <w:pPr>
        <w:spacing w:line="240" w:lineRule="auto"/>
      </w:pPr>
      <w:r>
        <w:separator/>
      </w:r>
    </w:p>
    <w:p w14:paraId="67B07799" w14:textId="77777777" w:rsidR="008F5CD5" w:rsidRDefault="008F5CD5"/>
  </w:footnote>
  <w:footnote w:type="continuationSeparator" w:id="0">
    <w:p w14:paraId="4472D3DA" w14:textId="77777777" w:rsidR="008F5CD5" w:rsidRDefault="008F5CD5">
      <w:pPr>
        <w:spacing w:line="240" w:lineRule="auto"/>
      </w:pPr>
      <w:r>
        <w:continuationSeparator/>
      </w:r>
    </w:p>
    <w:p w14:paraId="04361AA8" w14:textId="77777777" w:rsidR="008F5CD5" w:rsidRDefault="008F5CD5"/>
  </w:footnote>
  <w:footnote w:type="continuationNotice" w:id="1">
    <w:p w14:paraId="3AC6CE4F" w14:textId="77777777" w:rsidR="008F5CD5" w:rsidRDefault="008F5CD5">
      <w:pPr>
        <w:spacing w:line="240" w:lineRule="auto"/>
      </w:pPr>
    </w:p>
    <w:p w14:paraId="77E570BB" w14:textId="77777777" w:rsidR="008F5CD5" w:rsidRDefault="008F5CD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A79907D" w14:paraId="6BDDDED4" w14:textId="77777777" w:rsidTr="0A79907D">
      <w:trPr>
        <w:trHeight w:val="300"/>
      </w:trPr>
      <w:tc>
        <w:tcPr>
          <w:tcW w:w="3120" w:type="dxa"/>
        </w:tcPr>
        <w:p w14:paraId="3D2EC475" w14:textId="477D8E23" w:rsidR="0A79907D" w:rsidRDefault="0A79907D" w:rsidP="0A79907D">
          <w:pPr>
            <w:pStyle w:val="Header"/>
            <w:ind w:left="-115"/>
          </w:pPr>
        </w:p>
      </w:tc>
      <w:tc>
        <w:tcPr>
          <w:tcW w:w="3120" w:type="dxa"/>
        </w:tcPr>
        <w:p w14:paraId="299AEC45" w14:textId="0F7FA3D5" w:rsidR="0A79907D" w:rsidRDefault="0A79907D" w:rsidP="0A79907D">
          <w:pPr>
            <w:pStyle w:val="Header"/>
            <w:jc w:val="center"/>
          </w:pPr>
        </w:p>
      </w:tc>
      <w:tc>
        <w:tcPr>
          <w:tcW w:w="3120" w:type="dxa"/>
        </w:tcPr>
        <w:p w14:paraId="2BBFD560" w14:textId="2C7D871A" w:rsidR="0A79907D" w:rsidRDefault="0A79907D" w:rsidP="0A79907D">
          <w:pPr>
            <w:pStyle w:val="Header"/>
            <w:ind w:right="-115"/>
            <w:jc w:val="right"/>
          </w:pPr>
        </w:p>
      </w:tc>
    </w:tr>
  </w:tbl>
  <w:p w14:paraId="67D3D37E" w14:textId="5D59FA9C" w:rsidR="0A79907D" w:rsidRDefault="0A79907D" w:rsidP="0A79907D">
    <w:pPr>
      <w:pStyle w:val="Header"/>
    </w:pPr>
  </w:p>
  <w:p w14:paraId="62E0F9CF" w14:textId="77777777" w:rsidR="005E18E1" w:rsidRDefault="005E18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D53B8"/>
    <w:multiLevelType w:val="hybridMultilevel"/>
    <w:tmpl w:val="104465B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C26609"/>
    <w:multiLevelType w:val="hybridMultilevel"/>
    <w:tmpl w:val="6DFA8B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956D0D"/>
    <w:multiLevelType w:val="hybridMultilevel"/>
    <w:tmpl w:val="CF0A3446"/>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1D1B3C"/>
    <w:multiLevelType w:val="multilevel"/>
    <w:tmpl w:val="ED2EB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FF00B3"/>
    <w:multiLevelType w:val="hybridMultilevel"/>
    <w:tmpl w:val="1CFC41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162F13"/>
    <w:multiLevelType w:val="multilevel"/>
    <w:tmpl w:val="5AEA4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8F495D"/>
    <w:multiLevelType w:val="multilevel"/>
    <w:tmpl w:val="78A28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E83886"/>
    <w:multiLevelType w:val="multilevel"/>
    <w:tmpl w:val="37589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F983870"/>
    <w:multiLevelType w:val="multilevel"/>
    <w:tmpl w:val="C02E1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700369"/>
    <w:multiLevelType w:val="multilevel"/>
    <w:tmpl w:val="06D46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D46D3F"/>
    <w:multiLevelType w:val="hybridMultilevel"/>
    <w:tmpl w:val="9EDAABEA"/>
    <w:lvl w:ilvl="0" w:tplc="7A2EB4E0">
      <w:start w:val="2"/>
      <w:numFmt w:val="bullet"/>
      <w:lvlText w:val="-"/>
      <w:lvlJc w:val="left"/>
      <w:pPr>
        <w:ind w:left="720" w:hanging="360"/>
      </w:pPr>
      <w:rPr>
        <w:rFonts w:ascii="Cambria" w:eastAsia="Cambria" w:hAnsi="Cambria" w:cs="Cambria"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C35478"/>
    <w:multiLevelType w:val="hybridMultilevel"/>
    <w:tmpl w:val="860CFF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570477"/>
    <w:multiLevelType w:val="multilevel"/>
    <w:tmpl w:val="D2384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BF46283"/>
    <w:multiLevelType w:val="multilevel"/>
    <w:tmpl w:val="156E5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2D641C8"/>
    <w:multiLevelType w:val="hybridMultilevel"/>
    <w:tmpl w:val="ABC2B74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CE7099"/>
    <w:multiLevelType w:val="multilevel"/>
    <w:tmpl w:val="FEE8C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A1B3D76"/>
    <w:multiLevelType w:val="multilevel"/>
    <w:tmpl w:val="35ECF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2123D20"/>
    <w:multiLevelType w:val="multilevel"/>
    <w:tmpl w:val="7E34F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2DE5024"/>
    <w:multiLevelType w:val="multilevel"/>
    <w:tmpl w:val="8A60F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38445AB"/>
    <w:multiLevelType w:val="multilevel"/>
    <w:tmpl w:val="05306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54D2E38"/>
    <w:multiLevelType w:val="multilevel"/>
    <w:tmpl w:val="CDAE3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70F278D"/>
    <w:multiLevelType w:val="multilevel"/>
    <w:tmpl w:val="1ABAA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3016747"/>
    <w:multiLevelType w:val="multilevel"/>
    <w:tmpl w:val="C95C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780877"/>
    <w:multiLevelType w:val="multilevel"/>
    <w:tmpl w:val="DBFCF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E333A15"/>
    <w:multiLevelType w:val="multilevel"/>
    <w:tmpl w:val="F6F23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49788161">
    <w:abstractNumId w:val="13"/>
  </w:num>
  <w:num w:numId="2" w16cid:durableId="2002544364">
    <w:abstractNumId w:val="3"/>
  </w:num>
  <w:num w:numId="3" w16cid:durableId="2090811412">
    <w:abstractNumId w:val="12"/>
  </w:num>
  <w:num w:numId="4" w16cid:durableId="730427911">
    <w:abstractNumId w:val="15"/>
  </w:num>
  <w:num w:numId="5" w16cid:durableId="124741302">
    <w:abstractNumId w:val="23"/>
  </w:num>
  <w:num w:numId="6" w16cid:durableId="161552931">
    <w:abstractNumId w:val="17"/>
  </w:num>
  <w:num w:numId="7" w16cid:durableId="299651479">
    <w:abstractNumId w:val="6"/>
  </w:num>
  <w:num w:numId="8" w16cid:durableId="875653666">
    <w:abstractNumId w:val="24"/>
  </w:num>
  <w:num w:numId="9" w16cid:durableId="865800042">
    <w:abstractNumId w:val="21"/>
  </w:num>
  <w:num w:numId="10" w16cid:durableId="2125029842">
    <w:abstractNumId w:val="9"/>
  </w:num>
  <w:num w:numId="11" w16cid:durableId="131022935">
    <w:abstractNumId w:val="19"/>
  </w:num>
  <w:num w:numId="12" w16cid:durableId="103115797">
    <w:abstractNumId w:val="7"/>
  </w:num>
  <w:num w:numId="13" w16cid:durableId="1311520945">
    <w:abstractNumId w:val="8"/>
  </w:num>
  <w:num w:numId="14" w16cid:durableId="1840383676">
    <w:abstractNumId w:val="20"/>
  </w:num>
  <w:num w:numId="15" w16cid:durableId="1100297723">
    <w:abstractNumId w:val="5"/>
  </w:num>
  <w:num w:numId="16" w16cid:durableId="1252852372">
    <w:abstractNumId w:val="18"/>
  </w:num>
  <w:num w:numId="17" w16cid:durableId="2071493496">
    <w:abstractNumId w:val="16"/>
  </w:num>
  <w:num w:numId="18" w16cid:durableId="714501487">
    <w:abstractNumId w:val="22"/>
  </w:num>
  <w:num w:numId="19" w16cid:durableId="1065831682">
    <w:abstractNumId w:val="4"/>
  </w:num>
  <w:num w:numId="20" w16cid:durableId="1782339382">
    <w:abstractNumId w:val="1"/>
  </w:num>
  <w:num w:numId="21" w16cid:durableId="1853372330">
    <w:abstractNumId w:val="10"/>
  </w:num>
  <w:num w:numId="22" w16cid:durableId="621769669">
    <w:abstractNumId w:val="11"/>
  </w:num>
  <w:num w:numId="23" w16cid:durableId="1757509024">
    <w:abstractNumId w:val="14"/>
  </w:num>
  <w:num w:numId="24" w16cid:durableId="805784363">
    <w:abstractNumId w:val="0"/>
  </w:num>
  <w:num w:numId="25" w16cid:durableId="144442135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tinez, Jorge L">
    <w15:presenceInfo w15:providerId="AD" w15:userId="S::mart1419@purdue.edu::cfe2997c-0a22-4607-94d3-94a6201564a3"/>
  </w15:person>
  <w15:person w15:author="Elizabeth Kanemitsu">
    <w15:presenceInfo w15:providerId="Windows Live" w15:userId="1dad74aacfe6ed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98D"/>
    <w:rsid w:val="000113C1"/>
    <w:rsid w:val="0001218C"/>
    <w:rsid w:val="0002191B"/>
    <w:rsid w:val="00027DC4"/>
    <w:rsid w:val="00032138"/>
    <w:rsid w:val="00036FCB"/>
    <w:rsid w:val="000377A5"/>
    <w:rsid w:val="00045F4C"/>
    <w:rsid w:val="0004612D"/>
    <w:rsid w:val="00047389"/>
    <w:rsid w:val="00054FE6"/>
    <w:rsid w:val="000552A1"/>
    <w:rsid w:val="0006172B"/>
    <w:rsid w:val="00064DF2"/>
    <w:rsid w:val="00070B1A"/>
    <w:rsid w:val="00070F70"/>
    <w:rsid w:val="00071A8B"/>
    <w:rsid w:val="00073E60"/>
    <w:rsid w:val="00074EF2"/>
    <w:rsid w:val="00075BBF"/>
    <w:rsid w:val="00085285"/>
    <w:rsid w:val="00087E63"/>
    <w:rsid w:val="00091609"/>
    <w:rsid w:val="00093098"/>
    <w:rsid w:val="00095B5B"/>
    <w:rsid w:val="000A1A81"/>
    <w:rsid w:val="000A1D0D"/>
    <w:rsid w:val="000A51EE"/>
    <w:rsid w:val="000B7707"/>
    <w:rsid w:val="000B7BDE"/>
    <w:rsid w:val="000C2285"/>
    <w:rsid w:val="000D0FE3"/>
    <w:rsid w:val="000D184E"/>
    <w:rsid w:val="000D52A1"/>
    <w:rsid w:val="000D7A2C"/>
    <w:rsid w:val="000E3622"/>
    <w:rsid w:val="000E584B"/>
    <w:rsid w:val="000E7B58"/>
    <w:rsid w:val="000F0957"/>
    <w:rsid w:val="000F7AE4"/>
    <w:rsid w:val="00100CF4"/>
    <w:rsid w:val="00103365"/>
    <w:rsid w:val="0010389D"/>
    <w:rsid w:val="00111047"/>
    <w:rsid w:val="001175F0"/>
    <w:rsid w:val="001206E7"/>
    <w:rsid w:val="00121976"/>
    <w:rsid w:val="00122120"/>
    <w:rsid w:val="00125508"/>
    <w:rsid w:val="00127EA6"/>
    <w:rsid w:val="001312DD"/>
    <w:rsid w:val="00133956"/>
    <w:rsid w:val="0013469F"/>
    <w:rsid w:val="0013538D"/>
    <w:rsid w:val="00141442"/>
    <w:rsid w:val="00142B5D"/>
    <w:rsid w:val="0014575B"/>
    <w:rsid w:val="00147C57"/>
    <w:rsid w:val="001501F2"/>
    <w:rsid w:val="001510AE"/>
    <w:rsid w:val="00152D4B"/>
    <w:rsid w:val="0017422F"/>
    <w:rsid w:val="00175A35"/>
    <w:rsid w:val="00177088"/>
    <w:rsid w:val="0017778C"/>
    <w:rsid w:val="001802AB"/>
    <w:rsid w:val="00180F39"/>
    <w:rsid w:val="001A20C0"/>
    <w:rsid w:val="001A55A0"/>
    <w:rsid w:val="001B12F4"/>
    <w:rsid w:val="001B344B"/>
    <w:rsid w:val="001C1CD2"/>
    <w:rsid w:val="001C47AC"/>
    <w:rsid w:val="001C4B4E"/>
    <w:rsid w:val="001C6E77"/>
    <w:rsid w:val="001D0E6D"/>
    <w:rsid w:val="001D12B3"/>
    <w:rsid w:val="001D2EB7"/>
    <w:rsid w:val="001D3697"/>
    <w:rsid w:val="001D3B6E"/>
    <w:rsid w:val="001D45F5"/>
    <w:rsid w:val="001D463A"/>
    <w:rsid w:val="001E187A"/>
    <w:rsid w:val="001E4B1D"/>
    <w:rsid w:val="001F0BAD"/>
    <w:rsid w:val="001F2A2E"/>
    <w:rsid w:val="002004D9"/>
    <w:rsid w:val="0020407D"/>
    <w:rsid w:val="0020785D"/>
    <w:rsid w:val="002136F2"/>
    <w:rsid w:val="002156A2"/>
    <w:rsid w:val="00215F69"/>
    <w:rsid w:val="0022165F"/>
    <w:rsid w:val="0022427A"/>
    <w:rsid w:val="00225D74"/>
    <w:rsid w:val="002312FA"/>
    <w:rsid w:val="002338FB"/>
    <w:rsid w:val="002403ED"/>
    <w:rsid w:val="00242EB6"/>
    <w:rsid w:val="002431E1"/>
    <w:rsid w:val="0024655F"/>
    <w:rsid w:val="00253D83"/>
    <w:rsid w:val="00255689"/>
    <w:rsid w:val="0026273E"/>
    <w:rsid w:val="002638FB"/>
    <w:rsid w:val="002674E6"/>
    <w:rsid w:val="00271C31"/>
    <w:rsid w:val="00277407"/>
    <w:rsid w:val="00281C35"/>
    <w:rsid w:val="00281E62"/>
    <w:rsid w:val="00291878"/>
    <w:rsid w:val="0029221D"/>
    <w:rsid w:val="0029445A"/>
    <w:rsid w:val="002A0704"/>
    <w:rsid w:val="002A1895"/>
    <w:rsid w:val="002A19CB"/>
    <w:rsid w:val="002B0315"/>
    <w:rsid w:val="002B76E2"/>
    <w:rsid w:val="002C1A3C"/>
    <w:rsid w:val="002C2E4C"/>
    <w:rsid w:val="002C4EEC"/>
    <w:rsid w:val="002D0022"/>
    <w:rsid w:val="002D051C"/>
    <w:rsid w:val="002D2C98"/>
    <w:rsid w:val="002D3BEB"/>
    <w:rsid w:val="002E08CE"/>
    <w:rsid w:val="002E1785"/>
    <w:rsid w:val="002F1E1D"/>
    <w:rsid w:val="002F3BDD"/>
    <w:rsid w:val="002F59BD"/>
    <w:rsid w:val="002F6271"/>
    <w:rsid w:val="002F7231"/>
    <w:rsid w:val="00301311"/>
    <w:rsid w:val="00301686"/>
    <w:rsid w:val="00303CB5"/>
    <w:rsid w:val="00303EC8"/>
    <w:rsid w:val="003048AC"/>
    <w:rsid w:val="00311AE6"/>
    <w:rsid w:val="00323187"/>
    <w:rsid w:val="00326D2C"/>
    <w:rsid w:val="0032725B"/>
    <w:rsid w:val="00332933"/>
    <w:rsid w:val="0033485E"/>
    <w:rsid w:val="0034188E"/>
    <w:rsid w:val="0034600B"/>
    <w:rsid w:val="003471BF"/>
    <w:rsid w:val="003617E6"/>
    <w:rsid w:val="003653BC"/>
    <w:rsid w:val="00373504"/>
    <w:rsid w:val="00376B00"/>
    <w:rsid w:val="00381D9F"/>
    <w:rsid w:val="003829BA"/>
    <w:rsid w:val="00384415"/>
    <w:rsid w:val="00385007"/>
    <w:rsid w:val="00385EA4"/>
    <w:rsid w:val="0039084E"/>
    <w:rsid w:val="0039100E"/>
    <w:rsid w:val="00391583"/>
    <w:rsid w:val="00392392"/>
    <w:rsid w:val="0039422D"/>
    <w:rsid w:val="0039436E"/>
    <w:rsid w:val="00395A5C"/>
    <w:rsid w:val="00395D02"/>
    <w:rsid w:val="00397F1F"/>
    <w:rsid w:val="003A2489"/>
    <w:rsid w:val="003A374F"/>
    <w:rsid w:val="003A51B6"/>
    <w:rsid w:val="003B3BA3"/>
    <w:rsid w:val="003B54AB"/>
    <w:rsid w:val="003C0C6F"/>
    <w:rsid w:val="003C3635"/>
    <w:rsid w:val="003D05B5"/>
    <w:rsid w:val="003E48CF"/>
    <w:rsid w:val="003E5CFF"/>
    <w:rsid w:val="003E7095"/>
    <w:rsid w:val="003F1F35"/>
    <w:rsid w:val="00401E5D"/>
    <w:rsid w:val="004025F5"/>
    <w:rsid w:val="00410EE7"/>
    <w:rsid w:val="0041331E"/>
    <w:rsid w:val="00413FCE"/>
    <w:rsid w:val="00424D0F"/>
    <w:rsid w:val="00426D96"/>
    <w:rsid w:val="00445375"/>
    <w:rsid w:val="00445405"/>
    <w:rsid w:val="00456ACA"/>
    <w:rsid w:val="004573B2"/>
    <w:rsid w:val="00461BC2"/>
    <w:rsid w:val="00462376"/>
    <w:rsid w:val="004666D6"/>
    <w:rsid w:val="004676DB"/>
    <w:rsid w:val="00474FD4"/>
    <w:rsid w:val="00485BB7"/>
    <w:rsid w:val="00486B75"/>
    <w:rsid w:val="004873D7"/>
    <w:rsid w:val="00490A5C"/>
    <w:rsid w:val="00491D22"/>
    <w:rsid w:val="004942CA"/>
    <w:rsid w:val="0049476C"/>
    <w:rsid w:val="004A0D8F"/>
    <w:rsid w:val="004A39B7"/>
    <w:rsid w:val="004A3C13"/>
    <w:rsid w:val="004A6321"/>
    <w:rsid w:val="004B0B62"/>
    <w:rsid w:val="004B461E"/>
    <w:rsid w:val="004B570A"/>
    <w:rsid w:val="004D0BA3"/>
    <w:rsid w:val="004D16D5"/>
    <w:rsid w:val="004D4A44"/>
    <w:rsid w:val="004D6E51"/>
    <w:rsid w:val="004E0E6E"/>
    <w:rsid w:val="004E4E82"/>
    <w:rsid w:val="004E69BA"/>
    <w:rsid w:val="004F3250"/>
    <w:rsid w:val="004F553E"/>
    <w:rsid w:val="00501FF5"/>
    <w:rsid w:val="00503F9E"/>
    <w:rsid w:val="00507562"/>
    <w:rsid w:val="00511188"/>
    <w:rsid w:val="005130F1"/>
    <w:rsid w:val="00513254"/>
    <w:rsid w:val="00513C7E"/>
    <w:rsid w:val="0051672F"/>
    <w:rsid w:val="00521E9F"/>
    <w:rsid w:val="00533592"/>
    <w:rsid w:val="005339B8"/>
    <w:rsid w:val="005409C9"/>
    <w:rsid w:val="00541457"/>
    <w:rsid w:val="00546331"/>
    <w:rsid w:val="005549C8"/>
    <w:rsid w:val="00571CD3"/>
    <w:rsid w:val="00572C9D"/>
    <w:rsid w:val="0057471E"/>
    <w:rsid w:val="00574A89"/>
    <w:rsid w:val="00576678"/>
    <w:rsid w:val="00577B23"/>
    <w:rsid w:val="0058769D"/>
    <w:rsid w:val="00590B14"/>
    <w:rsid w:val="00597B05"/>
    <w:rsid w:val="005A0C66"/>
    <w:rsid w:val="005A4776"/>
    <w:rsid w:val="005A7E83"/>
    <w:rsid w:val="005B26B3"/>
    <w:rsid w:val="005B5E94"/>
    <w:rsid w:val="005C0E88"/>
    <w:rsid w:val="005C4937"/>
    <w:rsid w:val="005D1F38"/>
    <w:rsid w:val="005D5E10"/>
    <w:rsid w:val="005D6673"/>
    <w:rsid w:val="005E091C"/>
    <w:rsid w:val="005E18E1"/>
    <w:rsid w:val="005E1A58"/>
    <w:rsid w:val="005E3221"/>
    <w:rsid w:val="005E3AB0"/>
    <w:rsid w:val="005E51E8"/>
    <w:rsid w:val="005E5BE2"/>
    <w:rsid w:val="005F51A7"/>
    <w:rsid w:val="005F6BC2"/>
    <w:rsid w:val="00600CFE"/>
    <w:rsid w:val="00602EB1"/>
    <w:rsid w:val="00604E3F"/>
    <w:rsid w:val="00605140"/>
    <w:rsid w:val="0060645E"/>
    <w:rsid w:val="006142C9"/>
    <w:rsid w:val="0061580E"/>
    <w:rsid w:val="006158C8"/>
    <w:rsid w:val="006162BD"/>
    <w:rsid w:val="00616522"/>
    <w:rsid w:val="006167B7"/>
    <w:rsid w:val="00620DFF"/>
    <w:rsid w:val="00637C0F"/>
    <w:rsid w:val="006437C6"/>
    <w:rsid w:val="00645CDF"/>
    <w:rsid w:val="00646889"/>
    <w:rsid w:val="00646AA2"/>
    <w:rsid w:val="006663E8"/>
    <w:rsid w:val="00670ABF"/>
    <w:rsid w:val="006766CE"/>
    <w:rsid w:val="0068271D"/>
    <w:rsid w:val="00682934"/>
    <w:rsid w:val="00682D97"/>
    <w:rsid w:val="0069345F"/>
    <w:rsid w:val="006A2B44"/>
    <w:rsid w:val="006A3999"/>
    <w:rsid w:val="006A6119"/>
    <w:rsid w:val="006B25EC"/>
    <w:rsid w:val="006C14BF"/>
    <w:rsid w:val="006D0D87"/>
    <w:rsid w:val="006D6919"/>
    <w:rsid w:val="006D7318"/>
    <w:rsid w:val="006E4089"/>
    <w:rsid w:val="006E57D7"/>
    <w:rsid w:val="006F0724"/>
    <w:rsid w:val="006F42E2"/>
    <w:rsid w:val="006F5A9A"/>
    <w:rsid w:val="00700272"/>
    <w:rsid w:val="0070131A"/>
    <w:rsid w:val="00702504"/>
    <w:rsid w:val="0071283D"/>
    <w:rsid w:val="00714FD7"/>
    <w:rsid w:val="0071718B"/>
    <w:rsid w:val="00717EAC"/>
    <w:rsid w:val="00723EF6"/>
    <w:rsid w:val="00731136"/>
    <w:rsid w:val="00745FE3"/>
    <w:rsid w:val="00746AE4"/>
    <w:rsid w:val="007500EB"/>
    <w:rsid w:val="00750F6F"/>
    <w:rsid w:val="00752549"/>
    <w:rsid w:val="00772C2D"/>
    <w:rsid w:val="007743DA"/>
    <w:rsid w:val="00777CD7"/>
    <w:rsid w:val="00783532"/>
    <w:rsid w:val="00796880"/>
    <w:rsid w:val="007A06D7"/>
    <w:rsid w:val="007B2288"/>
    <w:rsid w:val="007B3C1F"/>
    <w:rsid w:val="007B4EEB"/>
    <w:rsid w:val="007B54C3"/>
    <w:rsid w:val="007B594B"/>
    <w:rsid w:val="007B694D"/>
    <w:rsid w:val="007B7E22"/>
    <w:rsid w:val="007C049C"/>
    <w:rsid w:val="007C0BF8"/>
    <w:rsid w:val="007C3CC6"/>
    <w:rsid w:val="007C3CC8"/>
    <w:rsid w:val="007D2CDB"/>
    <w:rsid w:val="007D7681"/>
    <w:rsid w:val="007E2C68"/>
    <w:rsid w:val="007F4F4A"/>
    <w:rsid w:val="007F7078"/>
    <w:rsid w:val="008012E3"/>
    <w:rsid w:val="0080244B"/>
    <w:rsid w:val="0080514D"/>
    <w:rsid w:val="00806515"/>
    <w:rsid w:val="00807139"/>
    <w:rsid w:val="0081089C"/>
    <w:rsid w:val="00831056"/>
    <w:rsid w:val="008333DA"/>
    <w:rsid w:val="00834F77"/>
    <w:rsid w:val="00847E31"/>
    <w:rsid w:val="008546D5"/>
    <w:rsid w:val="00855AD4"/>
    <w:rsid w:val="00856CCC"/>
    <w:rsid w:val="00860628"/>
    <w:rsid w:val="00862D3F"/>
    <w:rsid w:val="00866E47"/>
    <w:rsid w:val="00870FB4"/>
    <w:rsid w:val="00872BAA"/>
    <w:rsid w:val="00873B02"/>
    <w:rsid w:val="008823FC"/>
    <w:rsid w:val="0088769D"/>
    <w:rsid w:val="008909C2"/>
    <w:rsid w:val="008939FC"/>
    <w:rsid w:val="008A18B7"/>
    <w:rsid w:val="008A1D91"/>
    <w:rsid w:val="008A48D5"/>
    <w:rsid w:val="008A6986"/>
    <w:rsid w:val="008B1E7E"/>
    <w:rsid w:val="008B562F"/>
    <w:rsid w:val="008C0DF3"/>
    <w:rsid w:val="008C1A28"/>
    <w:rsid w:val="008D01F3"/>
    <w:rsid w:val="008D35B5"/>
    <w:rsid w:val="008D35E9"/>
    <w:rsid w:val="008D5905"/>
    <w:rsid w:val="008F06DF"/>
    <w:rsid w:val="008F23C0"/>
    <w:rsid w:val="008F5CD5"/>
    <w:rsid w:val="009050CF"/>
    <w:rsid w:val="00910861"/>
    <w:rsid w:val="00920D74"/>
    <w:rsid w:val="009323A3"/>
    <w:rsid w:val="0093444D"/>
    <w:rsid w:val="00940AC7"/>
    <w:rsid w:val="00943020"/>
    <w:rsid w:val="00944814"/>
    <w:rsid w:val="00950587"/>
    <w:rsid w:val="009626B3"/>
    <w:rsid w:val="00965A15"/>
    <w:rsid w:val="00965C0A"/>
    <w:rsid w:val="00970F26"/>
    <w:rsid w:val="009717FC"/>
    <w:rsid w:val="00972AE0"/>
    <w:rsid w:val="00974935"/>
    <w:rsid w:val="009756F4"/>
    <w:rsid w:val="00977D61"/>
    <w:rsid w:val="00980780"/>
    <w:rsid w:val="00994E14"/>
    <w:rsid w:val="009957FD"/>
    <w:rsid w:val="0099784B"/>
    <w:rsid w:val="009A0B44"/>
    <w:rsid w:val="009A2520"/>
    <w:rsid w:val="009A290B"/>
    <w:rsid w:val="009B0173"/>
    <w:rsid w:val="009B60D8"/>
    <w:rsid w:val="009B62F7"/>
    <w:rsid w:val="009C245D"/>
    <w:rsid w:val="009C2FAD"/>
    <w:rsid w:val="009C42BB"/>
    <w:rsid w:val="009C73D0"/>
    <w:rsid w:val="009C76A9"/>
    <w:rsid w:val="009D0E20"/>
    <w:rsid w:val="009E13ED"/>
    <w:rsid w:val="009F00FA"/>
    <w:rsid w:val="009F1C91"/>
    <w:rsid w:val="009F644C"/>
    <w:rsid w:val="009F79A7"/>
    <w:rsid w:val="00A07019"/>
    <w:rsid w:val="00A213BB"/>
    <w:rsid w:val="00A26E31"/>
    <w:rsid w:val="00A32AB7"/>
    <w:rsid w:val="00A404E0"/>
    <w:rsid w:val="00A4178E"/>
    <w:rsid w:val="00A453C1"/>
    <w:rsid w:val="00A5184B"/>
    <w:rsid w:val="00A51BDE"/>
    <w:rsid w:val="00A53EF8"/>
    <w:rsid w:val="00A63D15"/>
    <w:rsid w:val="00A67BDE"/>
    <w:rsid w:val="00A73EC7"/>
    <w:rsid w:val="00A76D21"/>
    <w:rsid w:val="00A77ECD"/>
    <w:rsid w:val="00A801FE"/>
    <w:rsid w:val="00A82C40"/>
    <w:rsid w:val="00A852E2"/>
    <w:rsid w:val="00A87F77"/>
    <w:rsid w:val="00A91325"/>
    <w:rsid w:val="00A91EA0"/>
    <w:rsid w:val="00AA0BF9"/>
    <w:rsid w:val="00AB20CE"/>
    <w:rsid w:val="00AB3BEE"/>
    <w:rsid w:val="00AC3329"/>
    <w:rsid w:val="00AC7691"/>
    <w:rsid w:val="00AD10F0"/>
    <w:rsid w:val="00AE7377"/>
    <w:rsid w:val="00AF1B55"/>
    <w:rsid w:val="00AF1E83"/>
    <w:rsid w:val="00AF295D"/>
    <w:rsid w:val="00AF7273"/>
    <w:rsid w:val="00B0780F"/>
    <w:rsid w:val="00B07D9D"/>
    <w:rsid w:val="00B14619"/>
    <w:rsid w:val="00B1732F"/>
    <w:rsid w:val="00B22739"/>
    <w:rsid w:val="00B243A4"/>
    <w:rsid w:val="00B24673"/>
    <w:rsid w:val="00B24CEA"/>
    <w:rsid w:val="00B27EC0"/>
    <w:rsid w:val="00B3517C"/>
    <w:rsid w:val="00B403D0"/>
    <w:rsid w:val="00B416FE"/>
    <w:rsid w:val="00B4212D"/>
    <w:rsid w:val="00B506DF"/>
    <w:rsid w:val="00B61712"/>
    <w:rsid w:val="00B61AF5"/>
    <w:rsid w:val="00B643F7"/>
    <w:rsid w:val="00B701A0"/>
    <w:rsid w:val="00B742D2"/>
    <w:rsid w:val="00B74D20"/>
    <w:rsid w:val="00B75BDD"/>
    <w:rsid w:val="00B77EB5"/>
    <w:rsid w:val="00B813C0"/>
    <w:rsid w:val="00B835F6"/>
    <w:rsid w:val="00B878A3"/>
    <w:rsid w:val="00B95492"/>
    <w:rsid w:val="00B977CA"/>
    <w:rsid w:val="00BA152A"/>
    <w:rsid w:val="00BB2EF9"/>
    <w:rsid w:val="00BB60F6"/>
    <w:rsid w:val="00BB6AB0"/>
    <w:rsid w:val="00BC0741"/>
    <w:rsid w:val="00BC28EC"/>
    <w:rsid w:val="00BC4924"/>
    <w:rsid w:val="00BD0C71"/>
    <w:rsid w:val="00BE25BF"/>
    <w:rsid w:val="00BE6EE8"/>
    <w:rsid w:val="00BE7982"/>
    <w:rsid w:val="00BF1031"/>
    <w:rsid w:val="00BF325A"/>
    <w:rsid w:val="00BF3F07"/>
    <w:rsid w:val="00C011F5"/>
    <w:rsid w:val="00C029E7"/>
    <w:rsid w:val="00C02C64"/>
    <w:rsid w:val="00C0470F"/>
    <w:rsid w:val="00C047F0"/>
    <w:rsid w:val="00C067EF"/>
    <w:rsid w:val="00C10291"/>
    <w:rsid w:val="00C10331"/>
    <w:rsid w:val="00C10683"/>
    <w:rsid w:val="00C110DA"/>
    <w:rsid w:val="00C17FC0"/>
    <w:rsid w:val="00C22B8A"/>
    <w:rsid w:val="00C23314"/>
    <w:rsid w:val="00C2497B"/>
    <w:rsid w:val="00C31534"/>
    <w:rsid w:val="00C31FD7"/>
    <w:rsid w:val="00C322ED"/>
    <w:rsid w:val="00C36222"/>
    <w:rsid w:val="00C50C91"/>
    <w:rsid w:val="00C51490"/>
    <w:rsid w:val="00C52F9D"/>
    <w:rsid w:val="00C57EE8"/>
    <w:rsid w:val="00C60278"/>
    <w:rsid w:val="00C63312"/>
    <w:rsid w:val="00C663A2"/>
    <w:rsid w:val="00C74079"/>
    <w:rsid w:val="00C96206"/>
    <w:rsid w:val="00CA139F"/>
    <w:rsid w:val="00CB5B26"/>
    <w:rsid w:val="00CC0BB7"/>
    <w:rsid w:val="00CD3BD5"/>
    <w:rsid w:val="00CD4AFE"/>
    <w:rsid w:val="00CE1358"/>
    <w:rsid w:val="00CE231D"/>
    <w:rsid w:val="00CE298D"/>
    <w:rsid w:val="00CF0082"/>
    <w:rsid w:val="00CF1731"/>
    <w:rsid w:val="00CF3DD0"/>
    <w:rsid w:val="00D00088"/>
    <w:rsid w:val="00D00DF3"/>
    <w:rsid w:val="00D051CB"/>
    <w:rsid w:val="00D10FB6"/>
    <w:rsid w:val="00D1190E"/>
    <w:rsid w:val="00D215DE"/>
    <w:rsid w:val="00D22CBD"/>
    <w:rsid w:val="00D24779"/>
    <w:rsid w:val="00D24F56"/>
    <w:rsid w:val="00D26764"/>
    <w:rsid w:val="00D30298"/>
    <w:rsid w:val="00D36EC1"/>
    <w:rsid w:val="00D40173"/>
    <w:rsid w:val="00D40A5E"/>
    <w:rsid w:val="00D45C02"/>
    <w:rsid w:val="00D57C80"/>
    <w:rsid w:val="00D62AE5"/>
    <w:rsid w:val="00D70099"/>
    <w:rsid w:val="00D72DC7"/>
    <w:rsid w:val="00D75A24"/>
    <w:rsid w:val="00D7601F"/>
    <w:rsid w:val="00D77287"/>
    <w:rsid w:val="00D775FA"/>
    <w:rsid w:val="00D80824"/>
    <w:rsid w:val="00D82E5D"/>
    <w:rsid w:val="00D84A80"/>
    <w:rsid w:val="00D86460"/>
    <w:rsid w:val="00D8677B"/>
    <w:rsid w:val="00D8799F"/>
    <w:rsid w:val="00D91C6B"/>
    <w:rsid w:val="00DA1CB1"/>
    <w:rsid w:val="00DA35C1"/>
    <w:rsid w:val="00DA51C9"/>
    <w:rsid w:val="00DA59B8"/>
    <w:rsid w:val="00DB3B47"/>
    <w:rsid w:val="00DB5C8D"/>
    <w:rsid w:val="00DC3D10"/>
    <w:rsid w:val="00DC4FD3"/>
    <w:rsid w:val="00DD224E"/>
    <w:rsid w:val="00DD5FDF"/>
    <w:rsid w:val="00DE0CDC"/>
    <w:rsid w:val="00DE2882"/>
    <w:rsid w:val="00DE53A2"/>
    <w:rsid w:val="00DE741B"/>
    <w:rsid w:val="00DF07A7"/>
    <w:rsid w:val="00DF5DB0"/>
    <w:rsid w:val="00E00FA1"/>
    <w:rsid w:val="00E10DB8"/>
    <w:rsid w:val="00E10DE8"/>
    <w:rsid w:val="00E11591"/>
    <w:rsid w:val="00E13400"/>
    <w:rsid w:val="00E138F7"/>
    <w:rsid w:val="00E225DD"/>
    <w:rsid w:val="00E2410D"/>
    <w:rsid w:val="00E3012A"/>
    <w:rsid w:val="00E30974"/>
    <w:rsid w:val="00E32482"/>
    <w:rsid w:val="00E32723"/>
    <w:rsid w:val="00E35F23"/>
    <w:rsid w:val="00E45F25"/>
    <w:rsid w:val="00E46CA9"/>
    <w:rsid w:val="00E4762C"/>
    <w:rsid w:val="00E47A71"/>
    <w:rsid w:val="00E5135A"/>
    <w:rsid w:val="00E51F88"/>
    <w:rsid w:val="00E6037C"/>
    <w:rsid w:val="00E60D48"/>
    <w:rsid w:val="00E64035"/>
    <w:rsid w:val="00E75382"/>
    <w:rsid w:val="00E82AF7"/>
    <w:rsid w:val="00EA19BB"/>
    <w:rsid w:val="00EA39AA"/>
    <w:rsid w:val="00EA507E"/>
    <w:rsid w:val="00EA6BC2"/>
    <w:rsid w:val="00EB64AB"/>
    <w:rsid w:val="00EC1C31"/>
    <w:rsid w:val="00EC567D"/>
    <w:rsid w:val="00EC6582"/>
    <w:rsid w:val="00ED3C3A"/>
    <w:rsid w:val="00ED3EA7"/>
    <w:rsid w:val="00EE1F09"/>
    <w:rsid w:val="00EE488C"/>
    <w:rsid w:val="00EE719A"/>
    <w:rsid w:val="00EF7246"/>
    <w:rsid w:val="00F00A49"/>
    <w:rsid w:val="00F0724B"/>
    <w:rsid w:val="00F10A31"/>
    <w:rsid w:val="00F1152D"/>
    <w:rsid w:val="00F138E1"/>
    <w:rsid w:val="00F13F70"/>
    <w:rsid w:val="00F20864"/>
    <w:rsid w:val="00F2203E"/>
    <w:rsid w:val="00F2417E"/>
    <w:rsid w:val="00F2757D"/>
    <w:rsid w:val="00F30FF9"/>
    <w:rsid w:val="00F326B8"/>
    <w:rsid w:val="00F3550D"/>
    <w:rsid w:val="00F438CC"/>
    <w:rsid w:val="00F47107"/>
    <w:rsid w:val="00F53974"/>
    <w:rsid w:val="00F53FD2"/>
    <w:rsid w:val="00F566DF"/>
    <w:rsid w:val="00F577F8"/>
    <w:rsid w:val="00F615B6"/>
    <w:rsid w:val="00F6555F"/>
    <w:rsid w:val="00F65D02"/>
    <w:rsid w:val="00F67F6C"/>
    <w:rsid w:val="00F744E8"/>
    <w:rsid w:val="00F820C9"/>
    <w:rsid w:val="00F836D4"/>
    <w:rsid w:val="00F85423"/>
    <w:rsid w:val="00FA1F31"/>
    <w:rsid w:val="00FA6A70"/>
    <w:rsid w:val="00FB10B8"/>
    <w:rsid w:val="00FB341D"/>
    <w:rsid w:val="00FC0795"/>
    <w:rsid w:val="00FE00B5"/>
    <w:rsid w:val="00FE2D73"/>
    <w:rsid w:val="00FE7E50"/>
    <w:rsid w:val="00FF12E6"/>
    <w:rsid w:val="00FF3FB9"/>
    <w:rsid w:val="0211BC39"/>
    <w:rsid w:val="046B5D86"/>
    <w:rsid w:val="049B2F0E"/>
    <w:rsid w:val="04FE45FC"/>
    <w:rsid w:val="0572312F"/>
    <w:rsid w:val="0705E06F"/>
    <w:rsid w:val="0A79907D"/>
    <w:rsid w:val="0C430577"/>
    <w:rsid w:val="0EDE91B3"/>
    <w:rsid w:val="0FFE47EF"/>
    <w:rsid w:val="103EDFA2"/>
    <w:rsid w:val="13F851BC"/>
    <w:rsid w:val="165EB63C"/>
    <w:rsid w:val="174456C1"/>
    <w:rsid w:val="19C44BB6"/>
    <w:rsid w:val="1A663F6F"/>
    <w:rsid w:val="1B85786D"/>
    <w:rsid w:val="1E3F65C7"/>
    <w:rsid w:val="21B48B75"/>
    <w:rsid w:val="229ACF99"/>
    <w:rsid w:val="2391146B"/>
    <w:rsid w:val="2476A1DC"/>
    <w:rsid w:val="24B6CA24"/>
    <w:rsid w:val="255A4890"/>
    <w:rsid w:val="2595100C"/>
    <w:rsid w:val="266599AD"/>
    <w:rsid w:val="27EB6DDD"/>
    <w:rsid w:val="280F5923"/>
    <w:rsid w:val="28F5129A"/>
    <w:rsid w:val="295C6156"/>
    <w:rsid w:val="2A2FD0CE"/>
    <w:rsid w:val="2A74551F"/>
    <w:rsid w:val="2B3F9B24"/>
    <w:rsid w:val="2BE2CAEE"/>
    <w:rsid w:val="2BF53823"/>
    <w:rsid w:val="2D9A9403"/>
    <w:rsid w:val="2E2698FF"/>
    <w:rsid w:val="2F5FCBEE"/>
    <w:rsid w:val="30C8694C"/>
    <w:rsid w:val="32C72F00"/>
    <w:rsid w:val="36FB93CB"/>
    <w:rsid w:val="38A6A8CE"/>
    <w:rsid w:val="39727AD7"/>
    <w:rsid w:val="3ABAAAA2"/>
    <w:rsid w:val="3E57534C"/>
    <w:rsid w:val="3FF6BFB3"/>
    <w:rsid w:val="4133A643"/>
    <w:rsid w:val="41628B6E"/>
    <w:rsid w:val="446A7CC6"/>
    <w:rsid w:val="457A570B"/>
    <w:rsid w:val="45873D35"/>
    <w:rsid w:val="4B69305D"/>
    <w:rsid w:val="4BF52A99"/>
    <w:rsid w:val="4C234FB7"/>
    <w:rsid w:val="4F6796DE"/>
    <w:rsid w:val="4F80D3A3"/>
    <w:rsid w:val="4FD0F6F4"/>
    <w:rsid w:val="505DC58E"/>
    <w:rsid w:val="50F33E59"/>
    <w:rsid w:val="51903DC1"/>
    <w:rsid w:val="51C03025"/>
    <w:rsid w:val="51DC9E7F"/>
    <w:rsid w:val="530EC12C"/>
    <w:rsid w:val="54CDF413"/>
    <w:rsid w:val="550CF376"/>
    <w:rsid w:val="55754217"/>
    <w:rsid w:val="565B1EE2"/>
    <w:rsid w:val="57105883"/>
    <w:rsid w:val="580197E5"/>
    <w:rsid w:val="5983233C"/>
    <w:rsid w:val="59840B0B"/>
    <w:rsid w:val="5A66336C"/>
    <w:rsid w:val="5B6834AD"/>
    <w:rsid w:val="5C2B5E6C"/>
    <w:rsid w:val="5CC0B474"/>
    <w:rsid w:val="5CD297BE"/>
    <w:rsid w:val="5E7579A9"/>
    <w:rsid w:val="5F5DC413"/>
    <w:rsid w:val="5FAE98E8"/>
    <w:rsid w:val="61F12388"/>
    <w:rsid w:val="635FBD0B"/>
    <w:rsid w:val="66A4AA9E"/>
    <w:rsid w:val="67A21EAB"/>
    <w:rsid w:val="682D1B43"/>
    <w:rsid w:val="6830504F"/>
    <w:rsid w:val="695F804E"/>
    <w:rsid w:val="6A0F3018"/>
    <w:rsid w:val="6CA26C32"/>
    <w:rsid w:val="6CE0B55F"/>
    <w:rsid w:val="6E7B7821"/>
    <w:rsid w:val="6EC41281"/>
    <w:rsid w:val="705EC59B"/>
    <w:rsid w:val="720CB348"/>
    <w:rsid w:val="728543A4"/>
    <w:rsid w:val="728CC5D9"/>
    <w:rsid w:val="73B4AEB8"/>
    <w:rsid w:val="73D9757F"/>
    <w:rsid w:val="74B8D216"/>
    <w:rsid w:val="75D8221A"/>
    <w:rsid w:val="77CCB734"/>
    <w:rsid w:val="782707EE"/>
    <w:rsid w:val="783D9589"/>
    <w:rsid w:val="79BB8E7C"/>
    <w:rsid w:val="7A74A74D"/>
    <w:rsid w:val="7ABEFABC"/>
    <w:rsid w:val="7E07C0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BFCF9"/>
  <w15:docId w15:val="{1E850400-064A-4731-8927-3B772A79A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301311"/>
    <w:pPr>
      <w:spacing w:line="259" w:lineRule="auto"/>
      <w:outlineLvl w:val="1"/>
    </w:pPr>
    <w:rPr>
      <w:rFonts w:ascii="Cambria" w:eastAsia="Cambria" w:hAnsi="Cambria" w:cs="Cambria"/>
      <w:color w:val="FFFFFF"/>
      <w:sz w:val="28"/>
      <w:szCs w:val="28"/>
    </w:rPr>
  </w:style>
  <w:style w:type="paragraph" w:styleId="Heading3">
    <w:name w:val="heading 3"/>
    <w:basedOn w:val="Normal"/>
    <w:next w:val="Normal"/>
    <w:uiPriority w:val="9"/>
    <w:unhideWhenUsed/>
    <w:qFormat/>
    <w:rsid w:val="00301311"/>
    <w:pPr>
      <w:widowControl w:val="0"/>
      <w:pBdr>
        <w:top w:val="nil"/>
        <w:left w:val="nil"/>
        <w:bottom w:val="nil"/>
        <w:right w:val="nil"/>
        <w:between w:val="nil"/>
      </w:pBdr>
      <w:spacing w:line="240" w:lineRule="auto"/>
      <w:outlineLvl w:val="2"/>
    </w:pPr>
    <w:rPr>
      <w:rFonts w:ascii="Cambria" w:eastAsia="Cambria" w:hAnsi="Cambria" w:cs="Cambria"/>
      <w:b/>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80" w:type="dxa"/>
        <w:left w:w="95" w:type="dxa"/>
        <w:right w:w="115" w:type="dxa"/>
      </w:tblCellMar>
    </w:tblPr>
  </w:style>
  <w:style w:type="table" w:customStyle="1" w:styleId="a0">
    <w:basedOn w:val="TableNormal"/>
    <w:pPr>
      <w:spacing w:line="240" w:lineRule="auto"/>
    </w:pPr>
    <w:tblPr>
      <w:tblStyleRowBandSize w:val="1"/>
      <w:tblStyleColBandSize w:val="1"/>
      <w:tblCellMar>
        <w:top w:w="180" w:type="dxa"/>
        <w:left w:w="95" w:type="dxa"/>
        <w:right w:w="115" w:type="dxa"/>
      </w:tblCellMar>
    </w:tblPr>
  </w:style>
  <w:style w:type="table" w:customStyle="1" w:styleId="a1">
    <w:basedOn w:val="TableNormal"/>
    <w:pPr>
      <w:spacing w:line="240" w:lineRule="auto"/>
    </w:pPr>
    <w:tblPr>
      <w:tblStyleRowBandSize w:val="1"/>
      <w:tblStyleColBandSize w:val="1"/>
      <w:tblCellMar>
        <w:top w:w="180" w:type="dxa"/>
        <w:left w:w="9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80" w:type="dxa"/>
        <w:left w:w="95" w:type="dxa"/>
        <w:right w:w="115"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CellMar>
        <w:top w:w="180" w:type="dxa"/>
        <w:left w:w="95" w:type="dxa"/>
        <w:right w:w="115" w:type="dxa"/>
      </w:tblCellMar>
    </w:tblPr>
  </w:style>
  <w:style w:type="table" w:customStyle="1" w:styleId="ab">
    <w:basedOn w:val="TableNormal"/>
    <w:pPr>
      <w:spacing w:line="240" w:lineRule="auto"/>
    </w:pPr>
    <w:tblPr>
      <w:tblStyleRowBandSize w:val="1"/>
      <w:tblStyleColBandSize w:val="1"/>
      <w:tblCellMar>
        <w:top w:w="180" w:type="dxa"/>
        <w:left w:w="95" w:type="dxa"/>
        <w:right w:w="115"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CellMar>
        <w:top w:w="180" w:type="dxa"/>
        <w:left w:w="95" w:type="dxa"/>
        <w:right w:w="115"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CellMar>
        <w:top w:w="180" w:type="dxa"/>
        <w:left w:w="95" w:type="dxa"/>
        <w:right w:w="115"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CellMar>
        <w:top w:w="180" w:type="dxa"/>
        <w:left w:w="95" w:type="dxa"/>
        <w:right w:w="115" w:type="dxa"/>
      </w:tblCellMar>
    </w:tblPr>
  </w:style>
  <w:style w:type="table" w:customStyle="1" w:styleId="afa">
    <w:basedOn w:val="TableNormal"/>
    <w:pPr>
      <w:spacing w:line="240" w:lineRule="auto"/>
    </w:pPr>
    <w:tblPr>
      <w:tblStyleRowBandSize w:val="1"/>
      <w:tblStyleColBandSize w:val="1"/>
      <w:tblCellMar>
        <w:top w:w="180" w:type="dxa"/>
        <w:left w:w="95" w:type="dxa"/>
        <w:right w:w="115"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1C1CD2"/>
    <w:pPr>
      <w:tabs>
        <w:tab w:val="center" w:pos="4680"/>
        <w:tab w:val="right" w:pos="9360"/>
      </w:tabs>
      <w:spacing w:line="240" w:lineRule="auto"/>
    </w:pPr>
  </w:style>
  <w:style w:type="character" w:customStyle="1" w:styleId="HeaderChar">
    <w:name w:val="Header Char"/>
    <w:basedOn w:val="DefaultParagraphFont"/>
    <w:link w:val="Header"/>
    <w:uiPriority w:val="99"/>
    <w:rsid w:val="001C1CD2"/>
  </w:style>
  <w:style w:type="paragraph" w:styleId="Footer">
    <w:name w:val="footer"/>
    <w:basedOn w:val="Normal"/>
    <w:link w:val="FooterChar"/>
    <w:uiPriority w:val="99"/>
    <w:unhideWhenUsed/>
    <w:rsid w:val="001C1CD2"/>
    <w:pPr>
      <w:tabs>
        <w:tab w:val="center" w:pos="4680"/>
        <w:tab w:val="right" w:pos="9360"/>
      </w:tabs>
      <w:spacing w:line="240" w:lineRule="auto"/>
    </w:pPr>
  </w:style>
  <w:style w:type="character" w:customStyle="1" w:styleId="FooterChar">
    <w:name w:val="Footer Char"/>
    <w:basedOn w:val="DefaultParagraphFont"/>
    <w:link w:val="Footer"/>
    <w:uiPriority w:val="99"/>
    <w:rsid w:val="001C1CD2"/>
  </w:style>
  <w:style w:type="paragraph" w:styleId="CommentSubject">
    <w:name w:val="annotation subject"/>
    <w:basedOn w:val="CommentText"/>
    <w:next w:val="CommentText"/>
    <w:link w:val="CommentSubjectChar"/>
    <w:uiPriority w:val="99"/>
    <w:semiHidden/>
    <w:unhideWhenUsed/>
    <w:rsid w:val="00BD0C71"/>
    <w:rPr>
      <w:b/>
      <w:bCs/>
    </w:rPr>
  </w:style>
  <w:style w:type="character" w:customStyle="1" w:styleId="CommentSubjectChar">
    <w:name w:val="Comment Subject Char"/>
    <w:basedOn w:val="CommentTextChar"/>
    <w:link w:val="CommentSubject"/>
    <w:uiPriority w:val="99"/>
    <w:semiHidden/>
    <w:rsid w:val="00BD0C71"/>
    <w:rPr>
      <w:b/>
      <w:bCs/>
      <w:sz w:val="20"/>
      <w:szCs w:val="20"/>
    </w:rPr>
  </w:style>
  <w:style w:type="paragraph" w:styleId="ListParagraph">
    <w:name w:val="List Paragraph"/>
    <w:basedOn w:val="Normal"/>
    <w:uiPriority w:val="34"/>
    <w:qFormat/>
    <w:rsid w:val="002F3BDD"/>
    <w:pPr>
      <w:ind w:left="720"/>
      <w:contextualSpacing/>
    </w:pPr>
  </w:style>
  <w:style w:type="character" w:styleId="Hyperlink">
    <w:name w:val="Hyperlink"/>
    <w:basedOn w:val="DefaultParagraphFont"/>
    <w:uiPriority w:val="99"/>
    <w:unhideWhenUsed/>
    <w:rsid w:val="00646AA2"/>
    <w:rPr>
      <w:color w:val="0000FF" w:themeColor="hyperlink"/>
      <w:u w:val="single"/>
    </w:rPr>
  </w:style>
  <w:style w:type="character" w:styleId="UnresolvedMention">
    <w:name w:val="Unresolved Mention"/>
    <w:basedOn w:val="DefaultParagraphFont"/>
    <w:uiPriority w:val="99"/>
    <w:semiHidden/>
    <w:unhideWhenUsed/>
    <w:rsid w:val="00646AA2"/>
    <w:rPr>
      <w:color w:val="605E5C"/>
      <w:shd w:val="clear" w:color="auto" w:fill="E1DFDD"/>
    </w:rPr>
  </w:style>
  <w:style w:type="paragraph" w:styleId="TOC3">
    <w:name w:val="toc 3"/>
    <w:basedOn w:val="Normal"/>
    <w:next w:val="Normal"/>
    <w:uiPriority w:val="39"/>
    <w:unhideWhenUsed/>
    <w:rsid w:val="005E18E1"/>
    <w:pPr>
      <w:spacing w:after="100"/>
      <w:ind w:left="440"/>
    </w:pPr>
  </w:style>
  <w:style w:type="table" w:styleId="TableGrid">
    <w:name w:val="Table Grid"/>
    <w:basedOn w:val="TableNormal"/>
    <w:uiPriority w:val="59"/>
    <w:rsid w:val="005E18E1"/>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2">
    <w:name w:val="toc 2"/>
    <w:basedOn w:val="Normal"/>
    <w:next w:val="Normal"/>
    <w:autoRedefine/>
    <w:uiPriority w:val="39"/>
    <w:unhideWhenUsed/>
    <w:rsid w:val="005E18E1"/>
    <w:pPr>
      <w:spacing w:after="100"/>
      <w:ind w:left="220"/>
    </w:pPr>
  </w:style>
  <w:style w:type="character" w:styleId="Mention">
    <w:name w:val="Mention"/>
    <w:basedOn w:val="DefaultParagraphFont"/>
    <w:uiPriority w:val="99"/>
    <w:unhideWhenUsed/>
    <w:rsid w:val="005E18E1"/>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026682">
      <w:bodyDiv w:val="1"/>
      <w:marLeft w:val="0"/>
      <w:marRight w:val="0"/>
      <w:marTop w:val="0"/>
      <w:marBottom w:val="0"/>
      <w:divBdr>
        <w:top w:val="none" w:sz="0" w:space="0" w:color="auto"/>
        <w:left w:val="none" w:sz="0" w:space="0" w:color="auto"/>
        <w:bottom w:val="none" w:sz="0" w:space="0" w:color="auto"/>
        <w:right w:val="none" w:sz="0" w:space="0" w:color="auto"/>
      </w:divBdr>
    </w:div>
    <w:div w:id="979311617">
      <w:bodyDiv w:val="1"/>
      <w:marLeft w:val="0"/>
      <w:marRight w:val="0"/>
      <w:marTop w:val="0"/>
      <w:marBottom w:val="0"/>
      <w:divBdr>
        <w:top w:val="none" w:sz="0" w:space="0" w:color="auto"/>
        <w:left w:val="none" w:sz="0" w:space="0" w:color="auto"/>
        <w:bottom w:val="none" w:sz="0" w:space="0" w:color="auto"/>
        <w:right w:val="none" w:sz="0" w:space="0" w:color="auto"/>
      </w:divBdr>
    </w:div>
    <w:div w:id="1260915712">
      <w:bodyDiv w:val="1"/>
      <w:marLeft w:val="0"/>
      <w:marRight w:val="0"/>
      <w:marTop w:val="0"/>
      <w:marBottom w:val="0"/>
      <w:divBdr>
        <w:top w:val="none" w:sz="0" w:space="0" w:color="auto"/>
        <w:left w:val="none" w:sz="0" w:space="0" w:color="auto"/>
        <w:bottom w:val="none" w:sz="0" w:space="0" w:color="auto"/>
        <w:right w:val="none" w:sz="0" w:space="0" w:color="auto"/>
      </w:divBdr>
    </w:div>
    <w:div w:id="13815900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mailto:epics@purdue.edu" TargetMode="External"/><Relationship Id="rId47" Type="http://schemas.microsoft.com/office/2011/relationships/people" Target="peop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microsoft.com/office/2019/05/relationships/documenttasks" Target="documenttasks/documenttasks1.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mailto:epics-india@ecn.purdue.edu" TargetMode="External"/><Relationship Id="rId48"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hyperlink" Target="mailto:martinezj@purdue.edu" TargetMode="External"/><Relationship Id="rId1" Type="http://schemas.openxmlformats.org/officeDocument/2006/relationships/customXml" Target="../customXml/item1.xml"/><Relationship Id="rId6" Type="http://schemas.openxmlformats.org/officeDocument/2006/relationships/settings" Target="settings.xml"/></Relationships>
</file>

<file path=word/documenttasks/documenttasks1.xml><?xml version="1.0" encoding="utf-8"?>
<t:Tasks xmlns:t="http://schemas.microsoft.com/office/tasks/2019/documenttasks" xmlns:oel="http://schemas.microsoft.com/office/2019/extlst">
  <t:Task id="{00065AC6-CC4A-4018-8910-3FF3291125C8}">
    <t:Anchor>
      <t:Comment id="1858456491"/>
    </t:Anchor>
    <t:History>
      <t:Event id="{5E953B9E-1718-4452-A3E0-805944F1219F}" time="2025-05-01T21:09:31.813Z">
        <t:Attribution userId="S::mart1419@purdue.edu::cfe2997c-0a22-4607-94d3-94a6201564a3" userProvider="AD" userName="Martinez, Jorge L"/>
        <t:Anchor>
          <t:Comment id="1858456491"/>
        </t:Anchor>
        <t:Create/>
      </t:Event>
      <t:Event id="{329E112B-84D7-4AD0-A0E1-E3693951F221}" time="2025-05-01T21:09:31.813Z">
        <t:Attribution userId="S::mart1419@purdue.edu::cfe2997c-0a22-4607-94d3-94a6201564a3" userProvider="AD" userName="Martinez, Jorge L"/>
        <t:Anchor>
          <t:Comment id="1858456491"/>
        </t:Anchor>
        <t:Assign userId="S::ekanemit@purdue.edu::a001f029-9766-4a4a-b54f-02089e98af9f" userProvider="AD" userName="Elizabeth Karen Kanemitsu"/>
      </t:Event>
      <t:Event id="{FAE96D80-3E1B-440A-B260-50BCF2422806}" time="2025-05-01T21:09:31.813Z">
        <t:Attribution userId="S::mart1419@purdue.edu::cfe2997c-0a22-4607-94d3-94a6201564a3" userProvider="AD" userName="Martinez, Jorge L"/>
        <t:Anchor>
          <t:Comment id="1858456491"/>
        </t:Anchor>
        <t:SetTitle title="@Elizabeth Karen Kanemitsu , I added a table of content and updated the headings to update the fields automatically. The team can update when the revisions are done."/>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1A6259197EF054F86EDDA6647D74080" ma:contentTypeVersion="18" ma:contentTypeDescription="Create a new document." ma:contentTypeScope="" ma:versionID="b6c0cbc5502a09f8db86c07ffa2d8a68">
  <xsd:schema xmlns:xsd="http://www.w3.org/2001/XMLSchema" xmlns:xs="http://www.w3.org/2001/XMLSchema" xmlns:p="http://schemas.microsoft.com/office/2006/metadata/properties" xmlns:ns2="9d32951c-de88-4df2-9a33-b45eeccc6f2d" xmlns:ns3="96b2b99d-6a81-4278-a8c8-e37cc28ed979" targetNamespace="http://schemas.microsoft.com/office/2006/metadata/properties" ma:root="true" ma:fieldsID="c69ccb8aa0b01a5d74072807e8f699e3" ns2:_="" ns3:_="">
    <xsd:import namespace="9d32951c-de88-4df2-9a33-b45eeccc6f2d"/>
    <xsd:import namespace="96b2b99d-6a81-4278-a8c8-e37cc28ed97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32951c-de88-4df2-9a33-b45eeccc6f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8e9e90a8-b24c-4be7-8760-a88b2cd47eb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Location" ma:index="24" nillable="true" ma:displayName="Location" ma:indexed="true" ma:internalName="MediaServiceLocation"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6b2b99d-6a81-4278-a8c8-e37cc28ed97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46da1de9-6d3a-47c5-8f4a-221789860cee}" ma:internalName="TaxCatchAll" ma:showField="CatchAllData" ma:web="96b2b99d-6a81-4278-a8c8-e37cc28ed97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96b2b99d-6a81-4278-a8c8-e37cc28ed979" xsi:nil="true"/>
    <lcf76f155ced4ddcb4097134ff3c332f xmlns="9d32951c-de88-4df2-9a33-b45eeccc6f2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0B26965-197A-4B01-8B30-5E1C134EDD47}">
  <ds:schemaRefs>
    <ds:schemaRef ds:uri="http://schemas.microsoft.com/sharepoint/v3/contenttype/forms"/>
  </ds:schemaRefs>
</ds:datastoreItem>
</file>

<file path=customXml/itemProps2.xml><?xml version="1.0" encoding="utf-8"?>
<ds:datastoreItem xmlns:ds="http://schemas.openxmlformats.org/officeDocument/2006/customXml" ds:itemID="{AA1F52A7-E719-4609-88D7-96E3CEC8BC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32951c-de88-4df2-9a33-b45eeccc6f2d"/>
    <ds:schemaRef ds:uri="96b2b99d-6a81-4278-a8c8-e37cc28ed9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65ED18-A8FB-4C0F-8206-5E925D0C63E1}">
  <ds:schemaRefs>
    <ds:schemaRef ds:uri="http://schemas.microsoft.com/office/2006/metadata/properties"/>
    <ds:schemaRef ds:uri="http://schemas.microsoft.com/office/infopath/2007/PartnerControls"/>
    <ds:schemaRef ds:uri="96b2b99d-6a81-4278-a8c8-e37cc28ed979"/>
    <ds:schemaRef ds:uri="9d32951c-de88-4df2-9a33-b45eeccc6f2d"/>
  </ds:schemaRefs>
</ds:datastoreItem>
</file>

<file path=docProps/app.xml><?xml version="1.0" encoding="utf-8"?>
<Properties xmlns="http://schemas.openxmlformats.org/officeDocument/2006/extended-properties" xmlns:vt="http://schemas.openxmlformats.org/officeDocument/2006/docPropsVTypes">
  <Template>Normal</Template>
  <TotalTime>5247</TotalTime>
  <Pages>27</Pages>
  <Words>5601</Words>
  <Characters>31932</Characters>
  <Application>Microsoft Office Word</Application>
  <DocSecurity>0</DocSecurity>
  <Lines>266</Lines>
  <Paragraphs>74</Paragraphs>
  <ScaleCrop>false</ScaleCrop>
  <Company/>
  <LinksUpToDate>false</LinksUpToDate>
  <CharactersWithSpaces>37459</CharactersWithSpaces>
  <SharedDoc>false</SharedDoc>
  <HLinks>
    <vt:vector size="228" baseType="variant">
      <vt:variant>
        <vt:i4>4653167</vt:i4>
      </vt:variant>
      <vt:variant>
        <vt:i4>213</vt:i4>
      </vt:variant>
      <vt:variant>
        <vt:i4>0</vt:i4>
      </vt:variant>
      <vt:variant>
        <vt:i4>5</vt:i4>
      </vt:variant>
      <vt:variant>
        <vt:lpwstr>mailto:epics-india@ecn.purdue.edu</vt:lpwstr>
      </vt:variant>
      <vt:variant>
        <vt:lpwstr/>
      </vt:variant>
      <vt:variant>
        <vt:i4>2097160</vt:i4>
      </vt:variant>
      <vt:variant>
        <vt:i4>210</vt:i4>
      </vt:variant>
      <vt:variant>
        <vt:i4>0</vt:i4>
      </vt:variant>
      <vt:variant>
        <vt:i4>5</vt:i4>
      </vt:variant>
      <vt:variant>
        <vt:lpwstr>mailto:epics@purdue.edu</vt:lpwstr>
      </vt:variant>
      <vt:variant>
        <vt:lpwstr/>
      </vt:variant>
      <vt:variant>
        <vt:i4>2490394</vt:i4>
      </vt:variant>
      <vt:variant>
        <vt:i4>207</vt:i4>
      </vt:variant>
      <vt:variant>
        <vt:i4>0</vt:i4>
      </vt:variant>
      <vt:variant>
        <vt:i4>5</vt:i4>
      </vt:variant>
      <vt:variant>
        <vt:lpwstr>mailto:martinezj@purdue.edu</vt:lpwstr>
      </vt:variant>
      <vt:variant>
        <vt:lpwstr/>
      </vt:variant>
      <vt:variant>
        <vt:i4>2031666</vt:i4>
      </vt:variant>
      <vt:variant>
        <vt:i4>200</vt:i4>
      </vt:variant>
      <vt:variant>
        <vt:i4>0</vt:i4>
      </vt:variant>
      <vt:variant>
        <vt:i4>5</vt:i4>
      </vt:variant>
      <vt:variant>
        <vt:lpwstr/>
      </vt:variant>
      <vt:variant>
        <vt:lpwstr>_Toc197073321</vt:lpwstr>
      </vt:variant>
      <vt:variant>
        <vt:i4>2031666</vt:i4>
      </vt:variant>
      <vt:variant>
        <vt:i4>194</vt:i4>
      </vt:variant>
      <vt:variant>
        <vt:i4>0</vt:i4>
      </vt:variant>
      <vt:variant>
        <vt:i4>5</vt:i4>
      </vt:variant>
      <vt:variant>
        <vt:lpwstr/>
      </vt:variant>
      <vt:variant>
        <vt:lpwstr>_Toc197073320</vt:lpwstr>
      </vt:variant>
      <vt:variant>
        <vt:i4>1835058</vt:i4>
      </vt:variant>
      <vt:variant>
        <vt:i4>188</vt:i4>
      </vt:variant>
      <vt:variant>
        <vt:i4>0</vt:i4>
      </vt:variant>
      <vt:variant>
        <vt:i4>5</vt:i4>
      </vt:variant>
      <vt:variant>
        <vt:lpwstr/>
      </vt:variant>
      <vt:variant>
        <vt:lpwstr>_Toc197073319</vt:lpwstr>
      </vt:variant>
      <vt:variant>
        <vt:i4>1835058</vt:i4>
      </vt:variant>
      <vt:variant>
        <vt:i4>182</vt:i4>
      </vt:variant>
      <vt:variant>
        <vt:i4>0</vt:i4>
      </vt:variant>
      <vt:variant>
        <vt:i4>5</vt:i4>
      </vt:variant>
      <vt:variant>
        <vt:lpwstr/>
      </vt:variant>
      <vt:variant>
        <vt:lpwstr>_Toc197073318</vt:lpwstr>
      </vt:variant>
      <vt:variant>
        <vt:i4>1835058</vt:i4>
      </vt:variant>
      <vt:variant>
        <vt:i4>176</vt:i4>
      </vt:variant>
      <vt:variant>
        <vt:i4>0</vt:i4>
      </vt:variant>
      <vt:variant>
        <vt:i4>5</vt:i4>
      </vt:variant>
      <vt:variant>
        <vt:lpwstr/>
      </vt:variant>
      <vt:variant>
        <vt:lpwstr>_Toc197073317</vt:lpwstr>
      </vt:variant>
      <vt:variant>
        <vt:i4>1835058</vt:i4>
      </vt:variant>
      <vt:variant>
        <vt:i4>170</vt:i4>
      </vt:variant>
      <vt:variant>
        <vt:i4>0</vt:i4>
      </vt:variant>
      <vt:variant>
        <vt:i4>5</vt:i4>
      </vt:variant>
      <vt:variant>
        <vt:lpwstr/>
      </vt:variant>
      <vt:variant>
        <vt:lpwstr>_Toc197073316</vt:lpwstr>
      </vt:variant>
      <vt:variant>
        <vt:i4>1835058</vt:i4>
      </vt:variant>
      <vt:variant>
        <vt:i4>164</vt:i4>
      </vt:variant>
      <vt:variant>
        <vt:i4>0</vt:i4>
      </vt:variant>
      <vt:variant>
        <vt:i4>5</vt:i4>
      </vt:variant>
      <vt:variant>
        <vt:lpwstr/>
      </vt:variant>
      <vt:variant>
        <vt:lpwstr>_Toc197073315</vt:lpwstr>
      </vt:variant>
      <vt:variant>
        <vt:i4>1835058</vt:i4>
      </vt:variant>
      <vt:variant>
        <vt:i4>158</vt:i4>
      </vt:variant>
      <vt:variant>
        <vt:i4>0</vt:i4>
      </vt:variant>
      <vt:variant>
        <vt:i4>5</vt:i4>
      </vt:variant>
      <vt:variant>
        <vt:lpwstr/>
      </vt:variant>
      <vt:variant>
        <vt:lpwstr>_Toc197073314</vt:lpwstr>
      </vt:variant>
      <vt:variant>
        <vt:i4>1835058</vt:i4>
      </vt:variant>
      <vt:variant>
        <vt:i4>152</vt:i4>
      </vt:variant>
      <vt:variant>
        <vt:i4>0</vt:i4>
      </vt:variant>
      <vt:variant>
        <vt:i4>5</vt:i4>
      </vt:variant>
      <vt:variant>
        <vt:lpwstr/>
      </vt:variant>
      <vt:variant>
        <vt:lpwstr>_Toc197073313</vt:lpwstr>
      </vt:variant>
      <vt:variant>
        <vt:i4>1835058</vt:i4>
      </vt:variant>
      <vt:variant>
        <vt:i4>146</vt:i4>
      </vt:variant>
      <vt:variant>
        <vt:i4>0</vt:i4>
      </vt:variant>
      <vt:variant>
        <vt:i4>5</vt:i4>
      </vt:variant>
      <vt:variant>
        <vt:lpwstr/>
      </vt:variant>
      <vt:variant>
        <vt:lpwstr>_Toc197073312</vt:lpwstr>
      </vt:variant>
      <vt:variant>
        <vt:i4>1835058</vt:i4>
      </vt:variant>
      <vt:variant>
        <vt:i4>140</vt:i4>
      </vt:variant>
      <vt:variant>
        <vt:i4>0</vt:i4>
      </vt:variant>
      <vt:variant>
        <vt:i4>5</vt:i4>
      </vt:variant>
      <vt:variant>
        <vt:lpwstr/>
      </vt:variant>
      <vt:variant>
        <vt:lpwstr>_Toc197073311</vt:lpwstr>
      </vt:variant>
      <vt:variant>
        <vt:i4>1835058</vt:i4>
      </vt:variant>
      <vt:variant>
        <vt:i4>134</vt:i4>
      </vt:variant>
      <vt:variant>
        <vt:i4>0</vt:i4>
      </vt:variant>
      <vt:variant>
        <vt:i4>5</vt:i4>
      </vt:variant>
      <vt:variant>
        <vt:lpwstr/>
      </vt:variant>
      <vt:variant>
        <vt:lpwstr>_Toc197073310</vt:lpwstr>
      </vt:variant>
      <vt:variant>
        <vt:i4>1900594</vt:i4>
      </vt:variant>
      <vt:variant>
        <vt:i4>128</vt:i4>
      </vt:variant>
      <vt:variant>
        <vt:i4>0</vt:i4>
      </vt:variant>
      <vt:variant>
        <vt:i4>5</vt:i4>
      </vt:variant>
      <vt:variant>
        <vt:lpwstr/>
      </vt:variant>
      <vt:variant>
        <vt:lpwstr>_Toc197073309</vt:lpwstr>
      </vt:variant>
      <vt:variant>
        <vt:i4>1900594</vt:i4>
      </vt:variant>
      <vt:variant>
        <vt:i4>122</vt:i4>
      </vt:variant>
      <vt:variant>
        <vt:i4>0</vt:i4>
      </vt:variant>
      <vt:variant>
        <vt:i4>5</vt:i4>
      </vt:variant>
      <vt:variant>
        <vt:lpwstr/>
      </vt:variant>
      <vt:variant>
        <vt:lpwstr>_Toc197073308</vt:lpwstr>
      </vt:variant>
      <vt:variant>
        <vt:i4>1900594</vt:i4>
      </vt:variant>
      <vt:variant>
        <vt:i4>116</vt:i4>
      </vt:variant>
      <vt:variant>
        <vt:i4>0</vt:i4>
      </vt:variant>
      <vt:variant>
        <vt:i4>5</vt:i4>
      </vt:variant>
      <vt:variant>
        <vt:lpwstr/>
      </vt:variant>
      <vt:variant>
        <vt:lpwstr>_Toc197073307</vt:lpwstr>
      </vt:variant>
      <vt:variant>
        <vt:i4>1900594</vt:i4>
      </vt:variant>
      <vt:variant>
        <vt:i4>110</vt:i4>
      </vt:variant>
      <vt:variant>
        <vt:i4>0</vt:i4>
      </vt:variant>
      <vt:variant>
        <vt:i4>5</vt:i4>
      </vt:variant>
      <vt:variant>
        <vt:lpwstr/>
      </vt:variant>
      <vt:variant>
        <vt:lpwstr>_Toc197073306</vt:lpwstr>
      </vt:variant>
      <vt:variant>
        <vt:i4>1900594</vt:i4>
      </vt:variant>
      <vt:variant>
        <vt:i4>104</vt:i4>
      </vt:variant>
      <vt:variant>
        <vt:i4>0</vt:i4>
      </vt:variant>
      <vt:variant>
        <vt:i4>5</vt:i4>
      </vt:variant>
      <vt:variant>
        <vt:lpwstr/>
      </vt:variant>
      <vt:variant>
        <vt:lpwstr>_Toc197073305</vt:lpwstr>
      </vt:variant>
      <vt:variant>
        <vt:i4>1900594</vt:i4>
      </vt:variant>
      <vt:variant>
        <vt:i4>98</vt:i4>
      </vt:variant>
      <vt:variant>
        <vt:i4>0</vt:i4>
      </vt:variant>
      <vt:variant>
        <vt:i4>5</vt:i4>
      </vt:variant>
      <vt:variant>
        <vt:lpwstr/>
      </vt:variant>
      <vt:variant>
        <vt:lpwstr>_Toc197073304</vt:lpwstr>
      </vt:variant>
      <vt:variant>
        <vt:i4>1900594</vt:i4>
      </vt:variant>
      <vt:variant>
        <vt:i4>92</vt:i4>
      </vt:variant>
      <vt:variant>
        <vt:i4>0</vt:i4>
      </vt:variant>
      <vt:variant>
        <vt:i4>5</vt:i4>
      </vt:variant>
      <vt:variant>
        <vt:lpwstr/>
      </vt:variant>
      <vt:variant>
        <vt:lpwstr>_Toc197073303</vt:lpwstr>
      </vt:variant>
      <vt:variant>
        <vt:i4>1900594</vt:i4>
      </vt:variant>
      <vt:variant>
        <vt:i4>86</vt:i4>
      </vt:variant>
      <vt:variant>
        <vt:i4>0</vt:i4>
      </vt:variant>
      <vt:variant>
        <vt:i4>5</vt:i4>
      </vt:variant>
      <vt:variant>
        <vt:lpwstr/>
      </vt:variant>
      <vt:variant>
        <vt:lpwstr>_Toc197073302</vt:lpwstr>
      </vt:variant>
      <vt:variant>
        <vt:i4>1900594</vt:i4>
      </vt:variant>
      <vt:variant>
        <vt:i4>80</vt:i4>
      </vt:variant>
      <vt:variant>
        <vt:i4>0</vt:i4>
      </vt:variant>
      <vt:variant>
        <vt:i4>5</vt:i4>
      </vt:variant>
      <vt:variant>
        <vt:lpwstr/>
      </vt:variant>
      <vt:variant>
        <vt:lpwstr>_Toc197073301</vt:lpwstr>
      </vt:variant>
      <vt:variant>
        <vt:i4>1900594</vt:i4>
      </vt:variant>
      <vt:variant>
        <vt:i4>74</vt:i4>
      </vt:variant>
      <vt:variant>
        <vt:i4>0</vt:i4>
      </vt:variant>
      <vt:variant>
        <vt:i4>5</vt:i4>
      </vt:variant>
      <vt:variant>
        <vt:lpwstr/>
      </vt:variant>
      <vt:variant>
        <vt:lpwstr>_Toc197073300</vt:lpwstr>
      </vt:variant>
      <vt:variant>
        <vt:i4>1310771</vt:i4>
      </vt:variant>
      <vt:variant>
        <vt:i4>68</vt:i4>
      </vt:variant>
      <vt:variant>
        <vt:i4>0</vt:i4>
      </vt:variant>
      <vt:variant>
        <vt:i4>5</vt:i4>
      </vt:variant>
      <vt:variant>
        <vt:lpwstr/>
      </vt:variant>
      <vt:variant>
        <vt:lpwstr>_Toc197073299</vt:lpwstr>
      </vt:variant>
      <vt:variant>
        <vt:i4>1310771</vt:i4>
      </vt:variant>
      <vt:variant>
        <vt:i4>62</vt:i4>
      </vt:variant>
      <vt:variant>
        <vt:i4>0</vt:i4>
      </vt:variant>
      <vt:variant>
        <vt:i4>5</vt:i4>
      </vt:variant>
      <vt:variant>
        <vt:lpwstr/>
      </vt:variant>
      <vt:variant>
        <vt:lpwstr>_Toc197073298</vt:lpwstr>
      </vt:variant>
      <vt:variant>
        <vt:i4>1310771</vt:i4>
      </vt:variant>
      <vt:variant>
        <vt:i4>56</vt:i4>
      </vt:variant>
      <vt:variant>
        <vt:i4>0</vt:i4>
      </vt:variant>
      <vt:variant>
        <vt:i4>5</vt:i4>
      </vt:variant>
      <vt:variant>
        <vt:lpwstr/>
      </vt:variant>
      <vt:variant>
        <vt:lpwstr>_Toc197073297</vt:lpwstr>
      </vt:variant>
      <vt:variant>
        <vt:i4>1310771</vt:i4>
      </vt:variant>
      <vt:variant>
        <vt:i4>50</vt:i4>
      </vt:variant>
      <vt:variant>
        <vt:i4>0</vt:i4>
      </vt:variant>
      <vt:variant>
        <vt:i4>5</vt:i4>
      </vt:variant>
      <vt:variant>
        <vt:lpwstr/>
      </vt:variant>
      <vt:variant>
        <vt:lpwstr>_Toc197073296</vt:lpwstr>
      </vt:variant>
      <vt:variant>
        <vt:i4>1310771</vt:i4>
      </vt:variant>
      <vt:variant>
        <vt:i4>44</vt:i4>
      </vt:variant>
      <vt:variant>
        <vt:i4>0</vt:i4>
      </vt:variant>
      <vt:variant>
        <vt:i4>5</vt:i4>
      </vt:variant>
      <vt:variant>
        <vt:lpwstr/>
      </vt:variant>
      <vt:variant>
        <vt:lpwstr>_Toc197073295</vt:lpwstr>
      </vt:variant>
      <vt:variant>
        <vt:i4>1310771</vt:i4>
      </vt:variant>
      <vt:variant>
        <vt:i4>38</vt:i4>
      </vt:variant>
      <vt:variant>
        <vt:i4>0</vt:i4>
      </vt:variant>
      <vt:variant>
        <vt:i4>5</vt:i4>
      </vt:variant>
      <vt:variant>
        <vt:lpwstr/>
      </vt:variant>
      <vt:variant>
        <vt:lpwstr>_Toc197073294</vt:lpwstr>
      </vt:variant>
      <vt:variant>
        <vt:i4>1310771</vt:i4>
      </vt:variant>
      <vt:variant>
        <vt:i4>32</vt:i4>
      </vt:variant>
      <vt:variant>
        <vt:i4>0</vt:i4>
      </vt:variant>
      <vt:variant>
        <vt:i4>5</vt:i4>
      </vt:variant>
      <vt:variant>
        <vt:lpwstr/>
      </vt:variant>
      <vt:variant>
        <vt:lpwstr>_Toc197073293</vt:lpwstr>
      </vt:variant>
      <vt:variant>
        <vt:i4>1310771</vt:i4>
      </vt:variant>
      <vt:variant>
        <vt:i4>26</vt:i4>
      </vt:variant>
      <vt:variant>
        <vt:i4>0</vt:i4>
      </vt:variant>
      <vt:variant>
        <vt:i4>5</vt:i4>
      </vt:variant>
      <vt:variant>
        <vt:lpwstr/>
      </vt:variant>
      <vt:variant>
        <vt:lpwstr>_Toc197073292</vt:lpwstr>
      </vt:variant>
      <vt:variant>
        <vt:i4>1310771</vt:i4>
      </vt:variant>
      <vt:variant>
        <vt:i4>20</vt:i4>
      </vt:variant>
      <vt:variant>
        <vt:i4>0</vt:i4>
      </vt:variant>
      <vt:variant>
        <vt:i4>5</vt:i4>
      </vt:variant>
      <vt:variant>
        <vt:lpwstr/>
      </vt:variant>
      <vt:variant>
        <vt:lpwstr>_Toc197073291</vt:lpwstr>
      </vt:variant>
      <vt:variant>
        <vt:i4>1310771</vt:i4>
      </vt:variant>
      <vt:variant>
        <vt:i4>14</vt:i4>
      </vt:variant>
      <vt:variant>
        <vt:i4>0</vt:i4>
      </vt:variant>
      <vt:variant>
        <vt:i4>5</vt:i4>
      </vt:variant>
      <vt:variant>
        <vt:lpwstr/>
      </vt:variant>
      <vt:variant>
        <vt:lpwstr>_Toc197073290</vt:lpwstr>
      </vt:variant>
      <vt:variant>
        <vt:i4>1376307</vt:i4>
      </vt:variant>
      <vt:variant>
        <vt:i4>8</vt:i4>
      </vt:variant>
      <vt:variant>
        <vt:i4>0</vt:i4>
      </vt:variant>
      <vt:variant>
        <vt:i4>5</vt:i4>
      </vt:variant>
      <vt:variant>
        <vt:lpwstr/>
      </vt:variant>
      <vt:variant>
        <vt:lpwstr>_Toc197073289</vt:lpwstr>
      </vt:variant>
      <vt:variant>
        <vt:i4>1376307</vt:i4>
      </vt:variant>
      <vt:variant>
        <vt:i4>2</vt:i4>
      </vt:variant>
      <vt:variant>
        <vt:i4>0</vt:i4>
      </vt:variant>
      <vt:variant>
        <vt:i4>5</vt:i4>
      </vt:variant>
      <vt:variant>
        <vt:lpwstr/>
      </vt:variant>
      <vt:variant>
        <vt:lpwstr>_Toc197073288</vt:lpwstr>
      </vt:variant>
      <vt:variant>
        <vt:i4>5111915</vt:i4>
      </vt:variant>
      <vt:variant>
        <vt:i4>0</vt:i4>
      </vt:variant>
      <vt:variant>
        <vt:i4>0</vt:i4>
      </vt:variant>
      <vt:variant>
        <vt:i4>5</vt:i4>
      </vt:variant>
      <vt:variant>
        <vt:lpwstr>mailto:ekanemit@purdue.edu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Karen Kanemitsu</dc:creator>
  <cp:keywords/>
  <cp:lastModifiedBy>Elizabeth Karen Kanemitsu</cp:lastModifiedBy>
  <cp:revision>262</cp:revision>
  <dcterms:created xsi:type="dcterms:W3CDTF">2025-04-11T17:14:00Z</dcterms:created>
  <dcterms:modified xsi:type="dcterms:W3CDTF">2025-05-12T07:07:00Z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0x010100C1A6259197EF054F86EDDA6647D74080</vt:lpwstr>
  </property>
  <property fmtid="{D5CDD505-2E9C-101B-9397-08002B2CF9AE}" pid="3" name="MSIP_Label_f7606f69-b0ae-4874-be30-7d43a3c7be10_Enabled">
    <vt:lpwstr>true</vt:lpwstr>
  </property>
  <property fmtid="{D5CDD505-2E9C-101B-9397-08002B2CF9AE}" pid="4" name="MSIP_Label_f7606f69-b0ae-4874-be30-7d43a3c7be10_SetDate">
    <vt:lpwstr>2025-04-11T14:14:43Z</vt:lpwstr>
  </property>
  <property fmtid="{D5CDD505-2E9C-101B-9397-08002B2CF9AE}" pid="5" name="MSIP_Label_f7606f69-b0ae-4874-be30-7d43a3c7be10_Method">
    <vt:lpwstr>Standard</vt:lpwstr>
  </property>
  <property fmtid="{D5CDD505-2E9C-101B-9397-08002B2CF9AE}" pid="6" name="MSIP_Label_f7606f69-b0ae-4874-be30-7d43a3c7be10_Name">
    <vt:lpwstr>defa4170-0d19-0005-0001-bc88714345d2</vt:lpwstr>
  </property>
  <property fmtid="{D5CDD505-2E9C-101B-9397-08002B2CF9AE}" pid="7" name="MSIP_Label_f7606f69-b0ae-4874-be30-7d43a3c7be10_SiteId">
    <vt:lpwstr>4130bd39-7c53-419c-b1e5-8758d6d63f21</vt:lpwstr>
  </property>
  <property fmtid="{D5CDD505-2E9C-101B-9397-08002B2CF9AE}" pid="8" name="MSIP_Label_f7606f69-b0ae-4874-be30-7d43a3c7be10_ActionId">
    <vt:lpwstr>bad83d79-ec14-4784-9dc7-1067c8b9d1cd</vt:lpwstr>
  </property>
  <property fmtid="{D5CDD505-2E9C-101B-9397-08002B2CF9AE}" pid="9" name="MSIP_Label_f7606f69-b0ae-4874-be30-7d43a3c7be10_ContentBits">
    <vt:lpwstr>0</vt:lpwstr>
  </property>
  <property fmtid="{D5CDD505-2E9C-101B-9397-08002B2CF9AE}" pid="10" name="MSIP_Label_f7606f69-b0ae-4874-be30-7d43a3c7be10_Tag">
    <vt:lpwstr>10, 3, 0, 1</vt:lpwstr>
  </property>
  <property fmtid="{D5CDD505-2E9C-101B-9397-08002B2CF9AE}" pid="11" name="MediaServiceImageTags">
    <vt:lpwstr/>
  </property>
</Properties>
</file>